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p14">
  <w:body>
    <w:p w:rsidR="00402D3F" w:rsidRDefault="00402D3F" w14:paraId="337C2103" w14:textId="3C0B2EA8">
      <w:pPr>
        <w:pStyle w:val="NoSpacing"/>
        <w:rPr>
          <w:rFonts w:ascii="Poppins" w:hAnsi="Poppins" w:cs="Poppins" w:eastAsiaTheme="minorHAnsi"/>
          <w:noProof/>
          <w:sz w:val="2"/>
        </w:rPr>
      </w:pPr>
      <w:r>
        <w:rPr>
          <w:rFonts w:ascii="Poppins" w:hAnsi="Poppins" w:cs="Poppins" w:eastAsiaTheme="minorHAnsi"/>
          <w:noProof/>
          <w:sz w:val="2"/>
        </w:rPr>
        <w:t>s</w:t>
      </w:r>
    </w:p>
    <w:sdt>
      <w:sdtPr>
        <w:rPr>
          <w:rFonts w:ascii="Poppins" w:hAnsi="Poppins" w:cs="Poppins" w:eastAsiaTheme="minorHAnsi"/>
          <w:noProof/>
          <w:sz w:val="2"/>
        </w:rPr>
        <w:id w:val="-1168242968"/>
        <w:docPartObj>
          <w:docPartGallery w:val="Cover Pages"/>
          <w:docPartUnique/>
        </w:docPartObj>
      </w:sdtPr>
      <w:sdtEndPr>
        <w:rPr>
          <w:sz w:val="22"/>
        </w:rPr>
      </w:sdtEndPr>
      <w:sdtContent>
        <w:p w:rsidR="00723C05" w:rsidRDefault="00BF331A" w14:paraId="240080E4" w14:textId="3DD51B11">
          <w:pPr>
            <w:pStyle w:val="NoSpacing"/>
            <w:rPr>
              <w:sz w:val="2"/>
            </w:rPr>
          </w:pPr>
          <w:r w:rsidRPr="00C567BD">
            <w:rPr>
              <w:noProof/>
            </w:rPr>
            <w:drawing>
              <wp:anchor distT="0" distB="0" distL="114300" distR="114300" simplePos="0" relativeHeight="251658241" behindDoc="0" locked="0" layoutInCell="1" allowOverlap="1" wp14:anchorId="362CB38F" wp14:editId="13BBE987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8819293" cy="6588760"/>
                <wp:effectExtent l="0" t="0" r="1270" b="2540"/>
                <wp:wrapNone/>
                <wp:docPr id="5" name="Picture 2" descr="A picture containing electronics, vector graphics, clipart&#10;&#10;Description automatically generated">
                  <a:extLst xmlns:a="http://schemas.openxmlformats.org/drawingml/2006/main">
                    <a:ext uri="{FF2B5EF4-FFF2-40B4-BE49-F238E27FC236}">
                      <a16:creationId xmlns:a16="http://schemas.microsoft.com/office/drawing/2014/main" id="{49A4BDE7-46B7-4C29-AB0D-705F6A3FB138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 descr="A picture containing electronics, vector graphics, clipart&#10;&#10;Description automatically generated">
                          <a:extLst>
                            <a:ext uri="{FF2B5EF4-FFF2-40B4-BE49-F238E27FC236}">
                              <a16:creationId xmlns:a16="http://schemas.microsoft.com/office/drawing/2014/main" id="{49A4BDE7-46B7-4C29-AB0D-705F6A3FB138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1">
                          <a:alphaModFix amt="25000"/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12">
                                  <a14:imgEffect>
                                    <a14:saturation sat="400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rcRect l="812" t="10246" r="2569"/>
                        <a:stretch/>
                      </pic:blipFill>
                      <pic:spPr>
                        <a:xfrm>
                          <a:off x="0" y="0"/>
                          <a:ext cx="8819293" cy="65887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C567BD" w:rsidR="00C567BD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42EF61D2" wp14:editId="3D71E733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-918210</wp:posOffset>
                    </wp:positionV>
                    <wp:extent cx="9044327" cy="10050780"/>
                    <wp:effectExtent l="0" t="0" r="4445" b="7620"/>
                    <wp:wrapNone/>
                    <wp:docPr id="2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9044327" cy="10050780"/>
                            </a:xfrm>
                            <a:prstGeom prst="rect">
                              <a:avLst/>
                            </a:prstGeom>
                            <a:solidFill>
                              <a:srgbClr val="013A57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rto="http://schemas.microsoft.com/office/word/2006/arto">
                <w:pict>
                  <v:rect id="Rectangle 5" style="position:absolute;margin-left:0;margin-top:-72.3pt;width:712.15pt;height:791.4pt;z-index: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spid="_x0000_s1026" fillcolor="#013a57" stroked="f" strokeweight="1pt" w14:anchorId="488E2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">
                    <w10:wrap anchorx="page"/>
                  </v:rect>
                </w:pict>
              </mc:Fallback>
            </mc:AlternateContent>
          </w:r>
        </w:p>
        <w:p w:rsidR="00723C05" w:rsidP="008125D8" w:rsidRDefault="00723C05" w14:paraId="425D70A9" w14:textId="3D56615B">
          <w:r w:rsidRPr="00723C05">
            <w:t xml:space="preserve"> </w:t>
          </w:r>
        </w:p>
        <w:p w:rsidR="001402AB" w:rsidP="008125D8" w:rsidRDefault="00BA2647" w14:paraId="69443BAF" w14:textId="2A856C5E">
          <w:pPr>
            <w:rPr>
              <w:rFonts w:asciiTheme="majorHAnsi" w:hAnsiTheme="majorHAnsi" w:eastAsiaTheme="majorEastAsia" w:cstheme="majorBidi"/>
              <w:color w:val="0772A7" w:themeColor="accent1" w:themeShade="BF"/>
              <w:sz w:val="32"/>
              <w:szCs w:val="32"/>
            </w:rPr>
          </w:pPr>
          <w:r w:rsidRPr="00C567BD">
            <mc:AlternateContent>
              <mc:Choice Requires="wps">
                <w:drawing>
                  <wp:anchor distT="0" distB="0" distL="114300" distR="114300" simplePos="0" relativeHeight="251658242" behindDoc="0" locked="0" layoutInCell="1" allowOverlap="1" wp14:anchorId="200A13DB" wp14:editId="398FC0B5">
                    <wp:simplePos x="0" y="0"/>
                    <wp:positionH relativeFrom="margin">
                      <wp:align>left</wp:align>
                    </wp:positionH>
                    <wp:positionV relativeFrom="margin">
                      <wp:posOffset>3015615</wp:posOffset>
                    </wp:positionV>
                    <wp:extent cx="6286500" cy="2373923"/>
                    <wp:effectExtent l="0" t="0" r="0" b="7620"/>
                    <wp:wrapNone/>
                    <wp:docPr id="62" name="Text Box 6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86500" cy="237392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Style w:val="SubtleReference"/>
                                    <w:rFonts w:ascii="Poppins" w:hAnsi="Poppins"/>
                                    <w:color w:val="FFFFFF" w:themeColor="background1"/>
                                  </w:rPr>
                                  <w:alias w:val="Title"/>
                                  <w:tag w:val=""/>
                                  <w:id w:val="797192764"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Content>
                                  <w:p w:rsidRPr="000C4B9E" w:rsidR="00C567BD" w:rsidP="00C567BD" w:rsidRDefault="00C567BD" w14:paraId="1E025294" w14:textId="7E4A715F">
                                    <w:pPr>
                                      <w:rPr>
                                        <w:rStyle w:val="SubtleReference"/>
                                        <w:rFonts w:ascii="Poppins" w:hAnsi="Poppins"/>
                                        <w:color w:val="FFFFFF" w:themeColor="background1"/>
                                      </w:rPr>
                                    </w:pPr>
                                    <w:r>
                                      <w:rPr>
                                        <w:rStyle w:val="SubtleReference"/>
                                        <w:rFonts w:ascii="Poppins" w:hAnsi="Poppins"/>
                                        <w:color w:val="FFFFFF" w:themeColor="background1"/>
                                      </w:rPr>
                                      <w:t>Company X</w:t>
                                    </w:r>
                                  </w:p>
                                </w:sdtContent>
                              </w:sdt>
                              <w:p w:rsidR="0048173B" w:rsidP="00775C7A" w:rsidRDefault="00252C1E" w14:paraId="69350E71" w14:textId="74366AA7">
                                <w:pPr>
                                  <w:spacing w:after="0"/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  <w:t>FP&amp;A</w:t>
                                </w:r>
                                <w:r w:rsidR="000A1CA8"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  <w:t xml:space="preserve"> </w:t>
                                </w:r>
                                <w:r w:rsidR="00DB5A8E"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  <w:t>–</w:t>
                                </w:r>
                                <w:r w:rsidR="000A1CA8"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  <w:t xml:space="preserve"> </w:t>
                                </w:r>
                                <w:r w:rsidR="009C7BCD"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  <w:t>Data Management</w:t>
                                </w:r>
                              </w:p>
                              <w:p w:rsidRPr="000C4B9E" w:rsidR="00C567BD" w:rsidP="00775C7A" w:rsidRDefault="0048173B" w14:paraId="1A2DA80F" w14:textId="2EB0BC87">
                                <w:pPr>
                                  <w:spacing w:after="0"/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  <w:t>End User Guide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 w14:anchorId="200A13DB">
                    <v:stroke joinstyle="miter"/>
                    <v:path gradientshapeok="t" o:connecttype="rect"/>
                  </v:shapetype>
                  <v:shape id="Text Box 62" style="position:absolute;margin-left:0;margin-top:237.45pt;width:495pt;height:186.9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page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">
                    <v:textbox>
                      <w:txbxContent>
                        <w:sdt>
                          <w:sdtPr>
                            <w:rPr>
                              <w:rStyle w:val="SubtleReference"/>
                              <w:rFonts w:ascii="Poppins" w:hAnsi="Poppins"/>
                              <w:color w:val="FFFFFF" w:themeColor="background1"/>
                            </w:rPr>
                            <w:alias w:val="Title"/>
                            <w:tag w:val=""/>
                            <w:id w:val="79719276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:rsidRPr="000C4B9E" w:rsidR="00C567BD" w:rsidP="00C567BD" w:rsidRDefault="00C567BD" w14:paraId="1E025294" w14:textId="7E4A715F">
                              <w:pPr>
                                <w:rPr>
                                  <w:rStyle w:val="SubtleReference"/>
                                  <w:rFonts w:ascii="Poppins" w:hAnsi="Poppins"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rStyle w:val="SubtleReference"/>
                                  <w:rFonts w:ascii="Poppins" w:hAnsi="Poppins"/>
                                  <w:color w:val="FFFFFF" w:themeColor="background1"/>
                                </w:rPr>
                                <w:t>Company X</w:t>
                              </w:r>
                            </w:p>
                          </w:sdtContent>
                        </w:sdt>
                        <w:p w:rsidR="0048173B" w:rsidP="00775C7A" w:rsidRDefault="00252C1E" w14:paraId="69350E71" w14:textId="74366AA7">
                          <w:pPr>
                            <w:spacing w:after="0"/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</w:pPr>
                          <w:r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  <w:t>FP&amp;A</w:t>
                          </w:r>
                          <w:r w:rsidR="000A1CA8"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  <w:t xml:space="preserve"> </w:t>
                          </w:r>
                          <w:r w:rsidR="00DB5A8E"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  <w:t>–</w:t>
                          </w:r>
                          <w:r w:rsidR="000A1CA8"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  <w:t xml:space="preserve"> </w:t>
                          </w:r>
                          <w:r w:rsidR="009C7BCD"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  <w:t>Data Management</w:t>
                          </w:r>
                        </w:p>
                        <w:p w:rsidRPr="000C4B9E" w:rsidR="00C567BD" w:rsidP="00775C7A" w:rsidRDefault="0048173B" w14:paraId="1A2DA80F" w14:textId="2EB0BC87">
                          <w:pPr>
                            <w:spacing w:after="0"/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</w:pPr>
                          <w:r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  <w:t>End User Guide</w:t>
                          </w: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  <w:r w:rsidR="00210FCD">
            <w:drawing>
              <wp:anchor distT="0" distB="0" distL="114300" distR="114300" simplePos="0" relativeHeight="251658243" behindDoc="0" locked="0" layoutInCell="1" allowOverlap="1" wp14:anchorId="432168E9" wp14:editId="59BA60F7">
                <wp:simplePos x="0" y="0"/>
                <wp:positionH relativeFrom="column">
                  <wp:posOffset>4967817</wp:posOffset>
                </wp:positionH>
                <wp:positionV relativeFrom="paragraph">
                  <wp:posOffset>7877599</wp:posOffset>
                </wp:positionV>
                <wp:extent cx="1676486" cy="626533"/>
                <wp:effectExtent l="0" t="0" r="0" b="2540"/>
                <wp:wrapNone/>
                <wp:docPr id="9" name="Picture 9" descr="A picture containing text, clipar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Picture 9" descr="A picture containing text, clipar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86" cy="6265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723C05">
            <w:br w:type="page"/>
          </w:r>
        </w:p>
        <w:sdt>
          <w:sdtPr>
            <w:rPr>
              <w:rFonts w:asciiTheme="minorHAnsi" w:hAnsiTheme="minorHAnsi" w:eastAsiaTheme="minorHAnsi" w:cstheme="minorBidi"/>
              <w:color w:val="auto"/>
              <w:sz w:val="22"/>
              <w:szCs w:val="22"/>
            </w:rPr>
            <w:id w:val="-1590000644"/>
            <w:docPartObj>
              <w:docPartGallery w:val="Table of Contents"/>
              <w:docPartUnique/>
            </w:docPartObj>
          </w:sdtPr>
          <w:sdtEndPr>
            <w:rPr>
              <w:rFonts w:ascii="Poppins" w:hAnsi="Poppins" w:cs="Poppins"/>
              <w:color w:val="E8515C"/>
            </w:rPr>
          </w:sdtEndPr>
          <w:sdtContent>
            <w:p w:rsidRPr="00A92AD3" w:rsidR="001402AB" w:rsidP="008125D8" w:rsidRDefault="001402AB" w14:paraId="79B28615" w14:textId="0F8DDE7F">
              <w:pPr>
                <w:pStyle w:val="TOCHeading"/>
              </w:pPr>
              <w:r w:rsidRPr="00A92AD3">
                <w:t>Contents</w:t>
              </w:r>
            </w:p>
            <w:p w:rsidR="00A95036" w:rsidRDefault="001402AB" w14:paraId="5452DAC6" w14:textId="4F3261D1">
              <w:pPr>
                <w:pStyle w:val="TOC2"/>
                <w:rPr>
                  <w:rFonts w:asciiTheme="minorHAnsi" w:hAnsiTheme="minorHAnsi" w:eastAsiaTheme="minorEastAsia" w:cstheme="minorBidi"/>
                  <w:lang w:eastAsia="ko-KR"/>
                </w:rPr>
              </w:pPr>
              <w:r w:rsidRPr="00FC5BBC">
                <w:rPr>
                  <w:noProof w:val="0"/>
                </w:rPr>
                <w:fldChar w:fldCharType="begin"/>
              </w:r>
              <w:r w:rsidRPr="00FC5BBC">
                <w:instrText xml:space="preserve"> TOC \o "1-3" \h \z \u </w:instrText>
              </w:r>
              <w:r w:rsidRPr="00FC5BBC">
                <w:rPr>
                  <w:noProof w:val="0"/>
                </w:rPr>
                <w:fldChar w:fldCharType="separate"/>
              </w:r>
              <w:hyperlink w:history="1" w:anchor="_Toc108606682">
                <w:r w:rsidRPr="00445966" w:rsidR="00A95036">
                  <w:rPr>
                    <w:rStyle w:val="Hyperlink"/>
                  </w:rPr>
                  <w:t>1.</w:t>
                </w:r>
                <w:r w:rsidR="00A95036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445966" w:rsidR="00A95036">
                  <w:rPr>
                    <w:rStyle w:val="Hyperlink"/>
                  </w:rPr>
                  <w:t>About the Data Management App</w:t>
                </w:r>
                <w:r w:rsidR="00A95036">
                  <w:rPr>
                    <w:webHidden/>
                  </w:rPr>
                  <w:tab/>
                </w:r>
                <w:r w:rsidR="00A95036">
                  <w:rPr>
                    <w:webHidden/>
                  </w:rPr>
                  <w:fldChar w:fldCharType="begin"/>
                </w:r>
                <w:r w:rsidR="00A95036">
                  <w:rPr>
                    <w:webHidden/>
                  </w:rPr>
                  <w:instrText xml:space="preserve"> PAGEREF _Toc108606682 \h </w:instrText>
                </w:r>
                <w:r w:rsidR="00A95036">
                  <w:rPr>
                    <w:webHidden/>
                  </w:rPr>
                </w:r>
                <w:r w:rsidR="00A95036">
                  <w:rPr>
                    <w:webHidden/>
                  </w:rPr>
                  <w:fldChar w:fldCharType="separate"/>
                </w:r>
                <w:r w:rsidR="00A95036">
                  <w:rPr>
                    <w:webHidden/>
                  </w:rPr>
                  <w:t>2</w:t>
                </w:r>
                <w:r w:rsidR="00A95036">
                  <w:rPr>
                    <w:webHidden/>
                  </w:rPr>
                  <w:fldChar w:fldCharType="end"/>
                </w:r>
              </w:hyperlink>
            </w:p>
            <w:p w:rsidR="00A95036" w:rsidRDefault="006421AA" w14:paraId="099FC7E2" w14:textId="738F7EDA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08606683">
                <w:r w:rsidRPr="00445966" w:rsidR="00A95036">
                  <w:rPr>
                    <w:rStyle w:val="Hyperlink"/>
                  </w:rPr>
                  <w:t>1.1</w:t>
                </w:r>
                <w:r w:rsidR="00A95036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445966" w:rsidR="00A95036">
                  <w:rPr>
                    <w:rStyle w:val="Hyperlink"/>
                  </w:rPr>
                  <w:t>App Overview</w:t>
                </w:r>
                <w:r w:rsidR="00A95036">
                  <w:rPr>
                    <w:webHidden/>
                  </w:rPr>
                  <w:tab/>
                </w:r>
                <w:r w:rsidR="00A95036">
                  <w:rPr>
                    <w:webHidden/>
                  </w:rPr>
                  <w:fldChar w:fldCharType="begin"/>
                </w:r>
                <w:r w:rsidR="00A95036">
                  <w:rPr>
                    <w:webHidden/>
                  </w:rPr>
                  <w:instrText xml:space="preserve"> PAGEREF _Toc108606683 \h </w:instrText>
                </w:r>
                <w:r w:rsidR="00A95036">
                  <w:rPr>
                    <w:webHidden/>
                  </w:rPr>
                </w:r>
                <w:r w:rsidR="00A95036">
                  <w:rPr>
                    <w:webHidden/>
                  </w:rPr>
                  <w:fldChar w:fldCharType="separate"/>
                </w:r>
                <w:r w:rsidR="00A95036">
                  <w:rPr>
                    <w:webHidden/>
                  </w:rPr>
                  <w:t>2</w:t>
                </w:r>
                <w:r w:rsidR="00A95036">
                  <w:rPr>
                    <w:webHidden/>
                  </w:rPr>
                  <w:fldChar w:fldCharType="end"/>
                </w:r>
              </w:hyperlink>
            </w:p>
            <w:p w:rsidR="00A95036" w:rsidRDefault="006421AA" w14:paraId="51C3D66F" w14:textId="07337616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08606684">
                <w:r w:rsidRPr="00445966" w:rsidR="00A95036">
                  <w:rPr>
                    <w:rStyle w:val="Hyperlink"/>
                  </w:rPr>
                  <w:t>1.2</w:t>
                </w:r>
                <w:r w:rsidR="00A95036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445966" w:rsidR="00A95036">
                  <w:rPr>
                    <w:rStyle w:val="Hyperlink"/>
                  </w:rPr>
                  <w:t>Access and Security</w:t>
                </w:r>
                <w:r w:rsidR="00A95036">
                  <w:rPr>
                    <w:webHidden/>
                  </w:rPr>
                  <w:tab/>
                </w:r>
                <w:r w:rsidR="00A95036">
                  <w:rPr>
                    <w:webHidden/>
                  </w:rPr>
                  <w:fldChar w:fldCharType="begin"/>
                </w:r>
                <w:r w:rsidR="00A95036">
                  <w:rPr>
                    <w:webHidden/>
                  </w:rPr>
                  <w:instrText xml:space="preserve"> PAGEREF _Toc108606684 \h </w:instrText>
                </w:r>
                <w:r w:rsidR="00A95036">
                  <w:rPr>
                    <w:webHidden/>
                  </w:rPr>
                </w:r>
                <w:r w:rsidR="00A95036">
                  <w:rPr>
                    <w:webHidden/>
                  </w:rPr>
                  <w:fldChar w:fldCharType="separate"/>
                </w:r>
                <w:r w:rsidR="00A95036">
                  <w:rPr>
                    <w:webHidden/>
                  </w:rPr>
                  <w:t>2</w:t>
                </w:r>
                <w:r w:rsidR="00A95036">
                  <w:rPr>
                    <w:webHidden/>
                  </w:rPr>
                  <w:fldChar w:fldCharType="end"/>
                </w:r>
              </w:hyperlink>
            </w:p>
            <w:p w:rsidR="00A95036" w:rsidRDefault="006421AA" w14:paraId="6106360A" w14:textId="06444909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08606685">
                <w:r w:rsidRPr="00445966" w:rsidR="00A95036">
                  <w:rPr>
                    <w:rStyle w:val="Hyperlink"/>
                  </w:rPr>
                  <w:t>1.3</w:t>
                </w:r>
                <w:r w:rsidR="00A95036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445966" w:rsidR="00A95036">
                  <w:rPr>
                    <w:rStyle w:val="Hyperlink"/>
                  </w:rPr>
                  <w:t>Get Familiar with Kepion</w:t>
                </w:r>
                <w:r w:rsidR="00A95036">
                  <w:rPr>
                    <w:webHidden/>
                  </w:rPr>
                  <w:tab/>
                </w:r>
                <w:r w:rsidR="00A95036">
                  <w:rPr>
                    <w:webHidden/>
                  </w:rPr>
                  <w:fldChar w:fldCharType="begin"/>
                </w:r>
                <w:r w:rsidR="00A95036">
                  <w:rPr>
                    <w:webHidden/>
                  </w:rPr>
                  <w:instrText xml:space="preserve"> PAGEREF _Toc108606685 \h </w:instrText>
                </w:r>
                <w:r w:rsidR="00A95036">
                  <w:rPr>
                    <w:webHidden/>
                  </w:rPr>
                </w:r>
                <w:r w:rsidR="00A95036">
                  <w:rPr>
                    <w:webHidden/>
                  </w:rPr>
                  <w:fldChar w:fldCharType="separate"/>
                </w:r>
                <w:r w:rsidR="00A95036">
                  <w:rPr>
                    <w:webHidden/>
                  </w:rPr>
                  <w:t>2</w:t>
                </w:r>
                <w:r w:rsidR="00A95036">
                  <w:rPr>
                    <w:webHidden/>
                  </w:rPr>
                  <w:fldChar w:fldCharType="end"/>
                </w:r>
              </w:hyperlink>
            </w:p>
            <w:p w:rsidR="00A95036" w:rsidRDefault="006421AA" w14:paraId="4654160B" w14:textId="413FB6B9">
              <w:pPr>
                <w:pStyle w:val="TOC2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08606686">
                <w:r w:rsidRPr="00445966" w:rsidR="00A95036">
                  <w:rPr>
                    <w:rStyle w:val="Hyperlink"/>
                  </w:rPr>
                  <w:t>2.</w:t>
                </w:r>
                <w:r w:rsidR="00A95036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445966" w:rsidR="00A95036">
                  <w:rPr>
                    <w:rStyle w:val="Hyperlink"/>
                  </w:rPr>
                  <w:t>Solution Run-Down</w:t>
                </w:r>
                <w:r w:rsidR="00A95036">
                  <w:rPr>
                    <w:webHidden/>
                  </w:rPr>
                  <w:tab/>
                </w:r>
                <w:r w:rsidR="00A95036">
                  <w:rPr>
                    <w:webHidden/>
                  </w:rPr>
                  <w:fldChar w:fldCharType="begin"/>
                </w:r>
                <w:r w:rsidR="00A95036">
                  <w:rPr>
                    <w:webHidden/>
                  </w:rPr>
                  <w:instrText xml:space="preserve"> PAGEREF _Toc108606686 \h </w:instrText>
                </w:r>
                <w:r w:rsidR="00A95036">
                  <w:rPr>
                    <w:webHidden/>
                  </w:rPr>
                </w:r>
                <w:r w:rsidR="00A95036">
                  <w:rPr>
                    <w:webHidden/>
                  </w:rPr>
                  <w:fldChar w:fldCharType="separate"/>
                </w:r>
                <w:r w:rsidR="00A95036">
                  <w:rPr>
                    <w:webHidden/>
                  </w:rPr>
                  <w:t>4</w:t>
                </w:r>
                <w:r w:rsidR="00A95036">
                  <w:rPr>
                    <w:webHidden/>
                  </w:rPr>
                  <w:fldChar w:fldCharType="end"/>
                </w:r>
              </w:hyperlink>
            </w:p>
            <w:p w:rsidR="00A95036" w:rsidRDefault="006421AA" w14:paraId="22DE79DE" w14:textId="5166F18E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08606688">
                <w:r w:rsidRPr="00445966" w:rsidR="00A95036">
                  <w:rPr>
                    <w:rStyle w:val="Hyperlink"/>
                  </w:rPr>
                  <w:t>2.1</w:t>
                </w:r>
                <w:r w:rsidR="00A95036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445966" w:rsidR="00A95036">
                  <w:rPr>
                    <w:rStyle w:val="Hyperlink"/>
                  </w:rPr>
                  <w:t>Home</w:t>
                </w:r>
                <w:r w:rsidR="00A95036">
                  <w:rPr>
                    <w:webHidden/>
                  </w:rPr>
                  <w:tab/>
                </w:r>
                <w:r w:rsidR="00A95036">
                  <w:rPr>
                    <w:webHidden/>
                  </w:rPr>
                  <w:fldChar w:fldCharType="begin"/>
                </w:r>
                <w:r w:rsidR="00A95036">
                  <w:rPr>
                    <w:webHidden/>
                  </w:rPr>
                  <w:instrText xml:space="preserve"> PAGEREF _Toc108606688 \h </w:instrText>
                </w:r>
                <w:r w:rsidR="00A95036">
                  <w:rPr>
                    <w:webHidden/>
                  </w:rPr>
                </w:r>
                <w:r w:rsidR="00A95036">
                  <w:rPr>
                    <w:webHidden/>
                  </w:rPr>
                  <w:fldChar w:fldCharType="separate"/>
                </w:r>
                <w:r w:rsidR="00A95036">
                  <w:rPr>
                    <w:webHidden/>
                  </w:rPr>
                  <w:t>4</w:t>
                </w:r>
                <w:r w:rsidR="00A95036">
                  <w:rPr>
                    <w:webHidden/>
                  </w:rPr>
                  <w:fldChar w:fldCharType="end"/>
                </w:r>
              </w:hyperlink>
            </w:p>
            <w:p w:rsidR="00A95036" w:rsidRDefault="006421AA" w14:paraId="4BF5F345" w14:textId="1EAFA5D2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08606689">
                <w:r w:rsidRPr="00445966" w:rsidR="00A95036">
                  <w:rPr>
                    <w:rStyle w:val="Hyperlink"/>
                  </w:rPr>
                  <w:t>2.2</w:t>
                </w:r>
                <w:r w:rsidR="00A95036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445966" w:rsidR="00A95036">
                  <w:rPr>
                    <w:rStyle w:val="Hyperlink"/>
                  </w:rPr>
                  <w:t>Configure Variables</w:t>
                </w:r>
                <w:r w:rsidR="00A95036">
                  <w:rPr>
                    <w:webHidden/>
                  </w:rPr>
                  <w:tab/>
                </w:r>
                <w:r w:rsidR="00A95036">
                  <w:rPr>
                    <w:webHidden/>
                  </w:rPr>
                  <w:fldChar w:fldCharType="begin"/>
                </w:r>
                <w:r w:rsidR="00A95036">
                  <w:rPr>
                    <w:webHidden/>
                  </w:rPr>
                  <w:instrText xml:space="preserve"> PAGEREF _Toc108606689 \h </w:instrText>
                </w:r>
                <w:r w:rsidR="00A95036">
                  <w:rPr>
                    <w:webHidden/>
                  </w:rPr>
                </w:r>
                <w:r w:rsidR="00A95036">
                  <w:rPr>
                    <w:webHidden/>
                  </w:rPr>
                  <w:fldChar w:fldCharType="separate"/>
                </w:r>
                <w:r w:rsidR="00A95036">
                  <w:rPr>
                    <w:webHidden/>
                  </w:rPr>
                  <w:t>4</w:t>
                </w:r>
                <w:r w:rsidR="00A95036">
                  <w:rPr>
                    <w:webHidden/>
                  </w:rPr>
                  <w:fldChar w:fldCharType="end"/>
                </w:r>
              </w:hyperlink>
            </w:p>
            <w:p w:rsidR="00A95036" w:rsidRDefault="006421AA" w14:paraId="35826BB1" w14:textId="0C524EB6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08606690">
                <w:r w:rsidRPr="00445966" w:rsidR="00A95036">
                  <w:rPr>
                    <w:rStyle w:val="Hyperlink"/>
                  </w:rPr>
                  <w:t>2.3</w:t>
                </w:r>
                <w:r w:rsidR="00A95036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445966" w:rsidR="00A95036">
                  <w:rPr>
                    <w:rStyle w:val="Hyperlink"/>
                  </w:rPr>
                  <w:t>Load Actuals</w:t>
                </w:r>
                <w:r w:rsidR="00A95036">
                  <w:rPr>
                    <w:webHidden/>
                  </w:rPr>
                  <w:tab/>
                </w:r>
                <w:r w:rsidR="00A95036">
                  <w:rPr>
                    <w:webHidden/>
                  </w:rPr>
                  <w:fldChar w:fldCharType="begin"/>
                </w:r>
                <w:r w:rsidR="00A95036">
                  <w:rPr>
                    <w:webHidden/>
                  </w:rPr>
                  <w:instrText xml:space="preserve"> PAGEREF _Toc108606690 \h </w:instrText>
                </w:r>
                <w:r w:rsidR="00A95036">
                  <w:rPr>
                    <w:webHidden/>
                  </w:rPr>
                </w:r>
                <w:r w:rsidR="00A95036">
                  <w:rPr>
                    <w:webHidden/>
                  </w:rPr>
                  <w:fldChar w:fldCharType="separate"/>
                </w:r>
                <w:r w:rsidR="00A95036">
                  <w:rPr>
                    <w:webHidden/>
                  </w:rPr>
                  <w:t>6</w:t>
                </w:r>
                <w:r w:rsidR="00A95036">
                  <w:rPr>
                    <w:webHidden/>
                  </w:rPr>
                  <w:fldChar w:fldCharType="end"/>
                </w:r>
              </w:hyperlink>
            </w:p>
            <w:p w:rsidR="00A95036" w:rsidRDefault="006421AA" w14:paraId="676A4608" w14:textId="62FE05D3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08606691">
                <w:r w:rsidRPr="00445966" w:rsidR="00A95036">
                  <w:rPr>
                    <w:rStyle w:val="Hyperlink"/>
                  </w:rPr>
                  <w:t>2.4</w:t>
                </w:r>
                <w:r w:rsidR="00A95036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445966" w:rsidR="00A95036">
                  <w:rPr>
                    <w:rStyle w:val="Hyperlink"/>
                  </w:rPr>
                  <w:t>Manage Scenarios</w:t>
                </w:r>
                <w:r w:rsidR="00A95036">
                  <w:rPr>
                    <w:webHidden/>
                  </w:rPr>
                  <w:tab/>
                </w:r>
                <w:r w:rsidR="00A95036">
                  <w:rPr>
                    <w:webHidden/>
                  </w:rPr>
                  <w:fldChar w:fldCharType="begin"/>
                </w:r>
                <w:r w:rsidR="00A95036">
                  <w:rPr>
                    <w:webHidden/>
                  </w:rPr>
                  <w:instrText xml:space="preserve"> PAGEREF _Toc108606691 \h </w:instrText>
                </w:r>
                <w:r w:rsidR="00A95036">
                  <w:rPr>
                    <w:webHidden/>
                  </w:rPr>
                </w:r>
                <w:r w:rsidR="00A95036">
                  <w:rPr>
                    <w:webHidden/>
                  </w:rPr>
                  <w:fldChar w:fldCharType="separate"/>
                </w:r>
                <w:r w:rsidR="00A95036">
                  <w:rPr>
                    <w:webHidden/>
                  </w:rPr>
                  <w:t>8</w:t>
                </w:r>
                <w:r w:rsidR="00A95036">
                  <w:rPr>
                    <w:webHidden/>
                  </w:rPr>
                  <w:fldChar w:fldCharType="end"/>
                </w:r>
              </w:hyperlink>
            </w:p>
            <w:p w:rsidR="00A95036" w:rsidRDefault="006421AA" w14:paraId="730D8DD9" w14:textId="6DF7FD8F">
              <w:pPr>
                <w:pStyle w:val="TOC2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08606692">
                <w:r w:rsidRPr="00445966" w:rsidR="00A95036">
                  <w:rPr>
                    <w:rStyle w:val="Hyperlink"/>
                  </w:rPr>
                  <w:t>3.</w:t>
                </w:r>
                <w:r w:rsidR="00A95036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445966" w:rsidR="00A95036">
                  <w:rPr>
                    <w:rStyle w:val="Hyperlink"/>
                  </w:rPr>
                  <w:t>Glossary</w:t>
                </w:r>
                <w:r w:rsidR="00A95036">
                  <w:rPr>
                    <w:webHidden/>
                  </w:rPr>
                  <w:tab/>
                </w:r>
                <w:r w:rsidR="00A95036">
                  <w:rPr>
                    <w:webHidden/>
                  </w:rPr>
                  <w:fldChar w:fldCharType="begin"/>
                </w:r>
                <w:r w:rsidR="00A95036">
                  <w:rPr>
                    <w:webHidden/>
                  </w:rPr>
                  <w:instrText xml:space="preserve"> PAGEREF _Toc108606692 \h </w:instrText>
                </w:r>
                <w:r w:rsidR="00A95036">
                  <w:rPr>
                    <w:webHidden/>
                  </w:rPr>
                </w:r>
                <w:r w:rsidR="00A95036">
                  <w:rPr>
                    <w:webHidden/>
                  </w:rPr>
                  <w:fldChar w:fldCharType="separate"/>
                </w:r>
                <w:r w:rsidR="00A95036">
                  <w:rPr>
                    <w:webHidden/>
                  </w:rPr>
                  <w:t>15</w:t>
                </w:r>
                <w:r w:rsidR="00A95036">
                  <w:rPr>
                    <w:webHidden/>
                  </w:rPr>
                  <w:fldChar w:fldCharType="end"/>
                </w:r>
              </w:hyperlink>
            </w:p>
            <w:p w:rsidRPr="0020542A" w:rsidR="001402AB" w:rsidP="008125D8" w:rsidRDefault="001402AB" w14:paraId="50CEC7D8" w14:textId="6A07C214">
              <w:r w:rsidRPr="00FC5BBC">
                <w:fldChar w:fldCharType="end"/>
              </w:r>
            </w:p>
          </w:sdtContent>
        </w:sdt>
        <w:p w:rsidR="001402AB" w:rsidP="008125D8" w:rsidRDefault="001402AB" w14:paraId="25E582C9" w14:textId="77777777"/>
        <w:p w:rsidR="001402AB" w:rsidP="008125D8" w:rsidRDefault="001402AB" w14:paraId="05FE6AB1" w14:textId="4BE1732B"/>
        <w:p w:rsidR="006C69F4" w:rsidP="008125D8" w:rsidRDefault="006C69F4" w14:paraId="0D19E670" w14:textId="2E17A027"/>
        <w:p w:rsidR="006C69F4" w:rsidP="008125D8" w:rsidRDefault="006C69F4" w14:paraId="572C80BD" w14:textId="057FC0E0"/>
        <w:p w:rsidR="001402AB" w:rsidP="008125D8" w:rsidRDefault="006C69F4" w14:paraId="703A2F20" w14:textId="02CA477A">
          <w:r>
            <w:br w:type="page"/>
          </w:r>
        </w:p>
        <w:p w:rsidR="006C69F4" w:rsidP="008125D8" w:rsidRDefault="006421AA" w14:paraId="3EB212B6" w14:textId="77777777"/>
      </w:sdtContent>
    </w:sdt>
    <w:p w:rsidRPr="00416F3E" w:rsidR="00CD3237" w:rsidP="00535C38" w:rsidRDefault="00A93D00" w14:paraId="6B350097" w14:textId="43B7125A">
      <w:pPr>
        <w:pStyle w:val="Heading2"/>
      </w:pPr>
      <w:bookmarkStart w:name="_Toc108606682" w:id="0"/>
      <w:r w:rsidRPr="00416F3E">
        <w:t xml:space="preserve">About the </w:t>
      </w:r>
      <w:r w:rsidR="006075BC">
        <w:t>Data Management</w:t>
      </w:r>
      <w:r w:rsidRPr="00416F3E" w:rsidR="00723734">
        <w:t xml:space="preserve"> </w:t>
      </w:r>
      <w:r w:rsidRPr="00416F3E">
        <w:t>App</w:t>
      </w:r>
      <w:bookmarkEnd w:id="0"/>
    </w:p>
    <w:p w:rsidRPr="009A60C1" w:rsidR="004A6A85" w:rsidP="00F16894" w:rsidRDefault="00901F26" w14:paraId="1B2021CE" w14:textId="377F5BEC">
      <w:pPr>
        <w:rPr>
          <w:rStyle w:val="normaltextrun"/>
        </w:rPr>
      </w:pPr>
      <w:r>
        <w:rPr>
          <w:rStyle w:val="normaltextrun"/>
        </w:rPr>
        <w:t>Part of the larger Financial Planning &amp; Analysis (FP&amp;A) Application, t</w:t>
      </w:r>
      <w:r w:rsidR="00F16894">
        <w:rPr>
          <w:rStyle w:val="normaltextrun"/>
        </w:rPr>
        <w:t xml:space="preserve">he </w:t>
      </w:r>
      <w:r w:rsidR="006075BC">
        <w:rPr>
          <w:rStyle w:val="normaltextrun"/>
          <w:b/>
          <w:bCs/>
        </w:rPr>
        <w:t>Data Management</w:t>
      </w:r>
      <w:r w:rsidRPr="001A0C5E" w:rsidR="004E1DBA">
        <w:rPr>
          <w:rStyle w:val="normaltextrun"/>
          <w:b/>
          <w:bCs/>
        </w:rPr>
        <w:t xml:space="preserve"> App</w:t>
      </w:r>
      <w:r w:rsidR="009A60C1">
        <w:rPr>
          <w:rStyle w:val="normaltextrun"/>
        </w:rPr>
        <w:t xml:space="preserve"> allows </w:t>
      </w:r>
      <w:r w:rsidR="00A876C2">
        <w:rPr>
          <w:rStyle w:val="normaltextrun"/>
        </w:rPr>
        <w:t xml:space="preserve">users to </w:t>
      </w:r>
      <w:r w:rsidR="007D65DB">
        <w:rPr>
          <w:rStyle w:val="normaltextrun"/>
        </w:rPr>
        <w:t>manage</w:t>
      </w:r>
      <w:r w:rsidR="00A876C2">
        <w:rPr>
          <w:rStyle w:val="normaltextrun"/>
        </w:rPr>
        <w:t xml:space="preserve"> variables, actual data, and</w:t>
      </w:r>
      <w:r w:rsidR="007D65DB">
        <w:rPr>
          <w:rStyle w:val="normaltextrun"/>
        </w:rPr>
        <w:t xml:space="preserve"> </w:t>
      </w:r>
      <w:r w:rsidR="00A876C2">
        <w:rPr>
          <w:rStyle w:val="normaltextrun"/>
        </w:rPr>
        <w:t xml:space="preserve">scenarios. </w:t>
      </w:r>
    </w:p>
    <w:p w:rsidR="00D46461" w:rsidP="008125D8" w:rsidRDefault="00D46461" w14:paraId="00444416" w14:textId="77777777">
      <w:pPr>
        <w:rPr>
          <w:rStyle w:val="normaltextrun"/>
          <w:rFonts w:cstheme="minorHAnsi"/>
        </w:rPr>
      </w:pPr>
    </w:p>
    <w:p w:rsidR="0070721A" w:rsidP="0070721A" w:rsidRDefault="00F52DA3" w14:paraId="3A8E2FC2" w14:textId="4ADD73D5">
      <w:pPr>
        <w:pStyle w:val="Heading3"/>
      </w:pPr>
      <w:bookmarkStart w:name="_Toc108606683" w:id="1"/>
      <w:r>
        <w:t>App</w:t>
      </w:r>
      <w:r w:rsidR="0070721A">
        <w:t xml:space="preserve"> Overview</w:t>
      </w:r>
      <w:bookmarkEnd w:id="1"/>
    </w:p>
    <w:p w:rsidR="00DF3AC0" w:rsidP="0070721A" w:rsidRDefault="0070721A" w14:paraId="59E8CB94" w14:textId="050C0CE9">
      <w:r>
        <w:t xml:space="preserve">The </w:t>
      </w:r>
      <w:r w:rsidR="006164F7">
        <w:t xml:space="preserve">Management Reporting App </w:t>
      </w:r>
      <w:r w:rsidR="00DF3AC0">
        <w:t>has three</w:t>
      </w:r>
      <w:r w:rsidR="001A4567">
        <w:t xml:space="preserve"> data management</w:t>
      </w:r>
      <w:r w:rsidR="000248F6">
        <w:t xml:space="preserve"> </w:t>
      </w:r>
      <w:r w:rsidR="000929BA">
        <w:t>Section</w:t>
      </w:r>
      <w:r w:rsidR="00DF3AC0">
        <w:t xml:space="preserve">s: </w:t>
      </w:r>
    </w:p>
    <w:p w:rsidR="00DF3AC0" w:rsidP="0070721A" w:rsidRDefault="00DF3AC0" w14:paraId="4C7D0058" w14:textId="77777777"/>
    <w:p w:rsidRPr="00DF3AC0" w:rsidR="00DF3AC0" w:rsidP="0091044C" w:rsidRDefault="001C54F4" w14:paraId="65EEA269" w14:textId="2B04D00E">
      <w:pPr>
        <w:pStyle w:val="ListParagraph"/>
        <w:numPr>
          <w:ilvl w:val="0"/>
          <w:numId w:val="12"/>
        </w:numPr>
      </w:pPr>
      <w:r>
        <w:rPr>
          <w:b/>
          <w:bCs/>
        </w:rPr>
        <w:t>Configure Variables</w:t>
      </w:r>
    </w:p>
    <w:p w:rsidR="00DF3AC0" w:rsidP="0091044C" w:rsidRDefault="001C54F4" w14:paraId="53DAD60D" w14:textId="64F7B756">
      <w:pPr>
        <w:pStyle w:val="ListParagraph"/>
        <w:numPr>
          <w:ilvl w:val="0"/>
          <w:numId w:val="12"/>
        </w:numPr>
      </w:pPr>
      <w:r>
        <w:rPr>
          <w:b/>
          <w:bCs/>
        </w:rPr>
        <w:t>Load Actuals</w:t>
      </w:r>
    </w:p>
    <w:p w:rsidR="00723734" w:rsidP="00F52DA3" w:rsidRDefault="001C54F4" w14:paraId="0B664DD0" w14:textId="36A247F2">
      <w:pPr>
        <w:pStyle w:val="ListParagraph"/>
        <w:numPr>
          <w:ilvl w:val="0"/>
          <w:numId w:val="12"/>
        </w:numPr>
      </w:pPr>
      <w:r>
        <w:rPr>
          <w:b/>
          <w:bCs/>
        </w:rPr>
        <w:t>Manage Scenarios</w:t>
      </w:r>
    </w:p>
    <w:p w:rsidRPr="00DA06D8" w:rsidR="00DA06D8" w:rsidP="008125D8" w:rsidRDefault="00DA06D8" w14:paraId="1AE21584" w14:textId="00C07FA9"/>
    <w:p w:rsidR="00097AB8" w:rsidP="00B02020" w:rsidRDefault="00FA0078" w14:paraId="326BCAFC" w14:textId="01FACC0D">
      <w:pPr>
        <w:pStyle w:val="Heading3"/>
      </w:pPr>
      <w:bookmarkStart w:name="_Toc108606684" w:id="2"/>
      <w:r>
        <w:t>Access and Security</w:t>
      </w:r>
      <w:bookmarkEnd w:id="2"/>
    </w:p>
    <w:p w:rsidRPr="00593EFF" w:rsidR="007E6591" w:rsidP="007E6591" w:rsidRDefault="007E6591" w14:paraId="0501A2F7" w14:textId="649F8138">
      <w:r>
        <w:t xml:space="preserve">Only </w:t>
      </w:r>
      <w:r>
        <w:rPr>
          <w:b/>
          <w:bCs/>
        </w:rPr>
        <w:t xml:space="preserve">Power </w:t>
      </w:r>
      <w:r w:rsidR="00593EFF">
        <w:rPr>
          <w:b/>
          <w:bCs/>
        </w:rPr>
        <w:t xml:space="preserve">Users </w:t>
      </w:r>
      <w:r w:rsidR="00593EFF">
        <w:t xml:space="preserve">have access to the Data Manage App. </w:t>
      </w:r>
    </w:p>
    <w:p w:rsidR="00E7587F" w:rsidP="008125D8" w:rsidRDefault="00E7587F" w14:paraId="1D1A7DF0" w14:textId="6CCDACB3"/>
    <w:p w:rsidR="00E7587F" w:rsidP="0067099F" w:rsidRDefault="00ED3560" w14:paraId="6FD53A8B" w14:textId="14D30335">
      <w:pPr>
        <w:pStyle w:val="Heading3"/>
      </w:pPr>
      <w:r>
        <w:t>Open App</w:t>
      </w:r>
    </w:p>
    <w:p w:rsidR="00CC7EE4" w:rsidP="00C527F0" w:rsidRDefault="00C527F0" w14:paraId="4FF0E4F9" w14:textId="6F4297DE">
      <w:pPr>
        <w:pStyle w:val="ListParagraph"/>
        <w:numPr>
          <w:ilvl w:val="0"/>
          <w:numId w:val="25"/>
        </w:numPr>
      </w:pPr>
      <w:r>
        <w:t xml:space="preserve">Open </w:t>
      </w:r>
      <w:commentRangeStart w:id="3"/>
      <w:r w:rsidR="003A6E91">
        <w:t>Kepion</w:t>
      </w:r>
      <w:commentRangeEnd w:id="3"/>
      <w:r w:rsidR="00FB0DA0">
        <w:rPr>
          <w:rStyle w:val="CommentReference"/>
        </w:rPr>
        <w:commentReference w:id="3"/>
      </w:r>
      <w:r w:rsidR="003A6E91">
        <w:t xml:space="preserve"> in your web browser.</w:t>
      </w:r>
    </w:p>
    <w:p w:rsidRPr="00C527F0" w:rsidR="003A6E91" w:rsidP="00C527F0" w:rsidRDefault="003A6E91" w14:paraId="0203CE7C" w14:textId="662A14E5">
      <w:pPr>
        <w:pStyle w:val="ListParagraph"/>
        <w:numPr>
          <w:ilvl w:val="0"/>
          <w:numId w:val="25"/>
        </w:numPr>
      </w:pPr>
      <w:r>
        <w:t xml:space="preserve">Double-click </w:t>
      </w:r>
      <w:r>
        <w:rPr>
          <w:b/>
          <w:bCs/>
        </w:rPr>
        <w:t xml:space="preserve">3-Data Management </w:t>
      </w:r>
      <w:r>
        <w:t xml:space="preserve">from your Apps list. </w:t>
      </w:r>
    </w:p>
    <w:p w:rsidR="00CC7EE4" w:rsidP="00814C21" w:rsidRDefault="00CC7EE4" w14:paraId="061AF7F7" w14:textId="5928B4AF">
      <w:pPr>
        <w:rPr>
          <w:b/>
          <w:bCs/>
        </w:rPr>
      </w:pPr>
      <w:r>
        <w:rPr>
          <w:b/>
          <w:bCs/>
        </w:rPr>
        <w:lastRenderedPageBreak/>
        <w:drawing>
          <wp:inline distT="0" distB="0" distL="0" distR="0" wp14:anchorId="09A8880D" wp14:editId="2A1C78C7">
            <wp:extent cx="2907792" cy="3566160"/>
            <wp:effectExtent l="19050" t="19050" r="26035" b="15240"/>
            <wp:docPr id="72" name="Picture 72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Picture 72" descr="Graphical user interface, application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7792" cy="356616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814C21" w:rsidP="00814C21" w:rsidRDefault="00814C21" w14:paraId="7077E489" w14:textId="12245C55">
      <w:pPr>
        <w:rPr>
          <w:b/>
          <w:bCs/>
        </w:rPr>
      </w:pPr>
    </w:p>
    <w:p w:rsidR="00ED3560" w:rsidP="00ED3560" w:rsidRDefault="00ED3560" w14:paraId="77D7598B" w14:textId="2DCAC073">
      <w:pPr>
        <w:pStyle w:val="Heading3"/>
        <w:rPr/>
      </w:pPr>
      <w:r w:rsidR="00ED3560">
        <w:rPr/>
        <w:t>Get Familiar with Kepion</w:t>
      </w:r>
    </w:p>
    <w:p w:rsidR="301D2B5C" w:rsidP="5F81EBB6" w:rsidRDefault="301D2B5C" w14:paraId="60B6E651" w14:textId="0D4A20B4">
      <w:pPr>
        <w:spacing w:after="160" w:line="259" w:lineRule="auto"/>
        <w:ind w:left="0"/>
        <w:rPr>
          <w:rFonts w:ascii="Poppins" w:hAnsi="Poppins" w:eastAsia="Poppins" w:cs="Poppins"/>
          <w:noProof/>
          <w:sz w:val="22"/>
          <w:szCs w:val="22"/>
          <w:lang w:val="en-US"/>
        </w:rPr>
      </w:pPr>
      <w:r w:rsidRPr="5F81EBB6" w:rsidR="301D2B5C"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2"/>
          <w:szCs w:val="22"/>
          <w:lang w:val="en-US"/>
        </w:rPr>
        <w:t xml:space="preserve">We strongly recommend all Kepion users read the </w:t>
      </w:r>
      <w:hyperlink r:id="R6cb8ed06d00a45e6">
        <w:r w:rsidRPr="5F81EBB6" w:rsidR="301D2B5C">
          <w:rPr>
            <w:rStyle w:val="Hyperlink"/>
            <w:rFonts w:ascii="Poppins" w:hAnsi="Poppins" w:eastAsia="Poppins" w:cs="Poppin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/>
            <w:sz w:val="22"/>
            <w:szCs w:val="22"/>
            <w:lang w:val="en-CA"/>
          </w:rPr>
          <w:t>App User Guide</w:t>
        </w:r>
      </w:hyperlink>
      <w:r w:rsidRPr="5F81EBB6" w:rsidR="301D2B5C"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5F81EBB6" w:rsidR="301D2B5C">
        <w:rPr>
          <w:rFonts w:ascii="Poppins" w:hAnsi="Poppins" w:eastAsia="Poppins" w:cs="Poppins"/>
          <w:b w:val="0"/>
          <w:bCs w:val="0"/>
          <w:i w:val="1"/>
          <w:iCs w:val="1"/>
          <w:caps w:val="0"/>
          <w:smallCaps w:val="0"/>
          <w:noProof/>
          <w:color w:val="000000" w:themeColor="text1" w:themeTint="FF" w:themeShade="FF"/>
          <w:sz w:val="22"/>
          <w:szCs w:val="22"/>
          <w:lang w:val="en-US"/>
        </w:rPr>
        <w:t xml:space="preserve">before </w:t>
      </w:r>
      <w:r w:rsidRPr="5F81EBB6" w:rsidR="301D2B5C"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2"/>
          <w:szCs w:val="22"/>
          <w:lang w:val="en-US"/>
        </w:rPr>
        <w:t xml:space="preserve">using apps. All the available functions and features are covered in that guide. Admin users should also review the </w:t>
      </w:r>
      <w:hyperlink r:id="Rd1397b40f3b245e1">
        <w:r w:rsidRPr="5F81EBB6" w:rsidR="301D2B5C">
          <w:rPr>
            <w:rStyle w:val="Hyperlink"/>
            <w:rFonts w:ascii="Poppins" w:hAnsi="Poppins" w:eastAsia="Poppins" w:cs="Poppin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/>
            <w:sz w:val="22"/>
            <w:szCs w:val="22"/>
            <w:lang w:val="en-CA"/>
          </w:rPr>
          <w:t>Admin User Guide</w:t>
        </w:r>
      </w:hyperlink>
      <w:r w:rsidRPr="5F81EBB6" w:rsidR="301D2B5C"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strike w:val="0"/>
          <w:dstrike w:val="0"/>
          <w:noProof/>
          <w:color w:val="0563C1"/>
          <w:sz w:val="22"/>
          <w:szCs w:val="22"/>
          <w:u w:val="none"/>
          <w:lang w:val="en-CA"/>
        </w:rPr>
        <w:t xml:space="preserve"> </w:t>
      </w:r>
      <w:r w:rsidRPr="5F81EBB6" w:rsidR="301D2B5C"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strike w:val="0"/>
          <w:dstrike w:val="0"/>
          <w:noProof/>
          <w:sz w:val="22"/>
          <w:szCs w:val="22"/>
          <w:u w:val="none"/>
          <w:lang w:val="en-CA"/>
        </w:rPr>
        <w:t>to</w:t>
      </w:r>
      <w:r w:rsidRPr="5F81EBB6" w:rsidR="301D2B5C"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strike w:val="0"/>
          <w:dstrike w:val="0"/>
          <w:noProof/>
          <w:color w:val="0563C1"/>
          <w:sz w:val="22"/>
          <w:szCs w:val="22"/>
          <w:u w:val="none"/>
          <w:lang w:val="en-CA"/>
        </w:rPr>
        <w:t xml:space="preserve"> </w:t>
      </w:r>
      <w:r w:rsidRPr="5F81EBB6" w:rsidR="301D2B5C"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2"/>
          <w:szCs w:val="22"/>
          <w:lang w:val="en-CA"/>
        </w:rPr>
        <w:t>learn about general admin features and functionalities you might want to leverage.</w:t>
      </w:r>
    </w:p>
    <w:p w:rsidR="00177F22" w:rsidP="00177F22" w:rsidRDefault="00177F22" w14:paraId="36981F5C" w14:textId="77777777">
      <w:pPr>
        <w:pStyle w:val="ListParagraph"/>
        <w:numPr>
          <w:ilvl w:val="0"/>
          <w:numId w:val="0"/>
        </w:numPr>
        <w:ind w:left="720"/>
      </w:pPr>
    </w:p>
    <w:p w:rsidR="00E96B3D" w:rsidP="008125D8" w:rsidRDefault="0065255F" w14:paraId="3EC82437" w14:textId="60E4CFBD">
      <w:pPr>
        <w:pStyle w:val="Heading2"/>
      </w:pPr>
      <w:bookmarkStart w:name="_Toc108606686" w:id="4"/>
      <w:r>
        <w:t>Solution Run-Down</w:t>
      </w:r>
      <w:bookmarkEnd w:id="4"/>
    </w:p>
    <w:p w:rsidR="00CE6FBE" w:rsidP="008125D8" w:rsidRDefault="00C26DAF" w14:paraId="352F3BE0" w14:textId="5D093E96">
      <w:r w:rsidRPr="008125D8">
        <w:t xml:space="preserve">This section </w:t>
      </w:r>
      <w:r w:rsidRPr="008125D8" w:rsidR="00F60C3A">
        <w:t xml:space="preserve">provides an in-depth explanation of </w:t>
      </w:r>
      <w:r w:rsidRPr="008125D8" w:rsidR="00643E03">
        <w:t>all the</w:t>
      </w:r>
      <w:r w:rsidRPr="008125D8" w:rsidR="00F60C3A">
        <w:t xml:space="preserve"> </w:t>
      </w:r>
      <w:r w:rsidR="000929BA">
        <w:t>Section</w:t>
      </w:r>
      <w:r w:rsidR="00715724">
        <w:t xml:space="preserve">s, </w:t>
      </w:r>
      <w:r w:rsidR="009B5DFA">
        <w:t>Page</w:t>
      </w:r>
      <w:r w:rsidR="00715724">
        <w:t xml:space="preserve">s, and Forms </w:t>
      </w:r>
      <w:r w:rsidRPr="008125D8" w:rsidR="00F60C3A">
        <w:t xml:space="preserve">included in </w:t>
      </w:r>
      <w:r w:rsidR="00715724">
        <w:t xml:space="preserve">the </w:t>
      </w:r>
      <w:r w:rsidR="00716B43">
        <w:t>Data Management</w:t>
      </w:r>
      <w:r w:rsidR="00D114F4">
        <w:t xml:space="preserve"> App</w:t>
      </w:r>
      <w:r w:rsidRPr="008125D8" w:rsidR="00F60C3A">
        <w:t xml:space="preserve">. </w:t>
      </w:r>
      <w:r w:rsidRPr="008125D8" w:rsidR="006C69F4">
        <w:t>Depending on your role, you might not need to</w:t>
      </w:r>
      <w:r w:rsidRPr="008125D8" w:rsidR="00C92491">
        <w:t xml:space="preserve"> know about</w:t>
      </w:r>
      <w:r w:rsidRPr="008125D8" w:rsidR="006C69F4">
        <w:t xml:space="preserve"> every single </w:t>
      </w:r>
      <w:r w:rsidR="009B5DFA">
        <w:t>Page</w:t>
      </w:r>
      <w:r w:rsidRPr="008125D8" w:rsidR="006C69F4">
        <w:t xml:space="preserve">. Familiarize yourself with your designated workflow and make sure to carefully read about the </w:t>
      </w:r>
      <w:r w:rsidR="009B5DFA">
        <w:t>Page</w:t>
      </w:r>
      <w:r w:rsidRPr="008125D8" w:rsidR="006C69F4">
        <w:t xml:space="preserve">s and Forms </w:t>
      </w:r>
      <w:r w:rsidRPr="008125D8" w:rsidR="00C92491">
        <w:t>required</w:t>
      </w:r>
      <w:r w:rsidRPr="008125D8" w:rsidR="006C69F4">
        <w:t xml:space="preserve"> to</w:t>
      </w:r>
      <w:r w:rsidRPr="008125D8" w:rsidR="00C92491">
        <w:t xml:space="preserve"> perform</w:t>
      </w:r>
      <w:r w:rsidRPr="008125D8" w:rsidR="006C69F4">
        <w:t xml:space="preserve"> your role.</w:t>
      </w:r>
    </w:p>
    <w:p w:rsidRPr="00895B9A" w:rsidR="00895B9A" w:rsidP="0091044C" w:rsidRDefault="00895B9A" w14:paraId="4F7144E5" w14:textId="77777777">
      <w:pPr>
        <w:pStyle w:val="ListParagraph"/>
        <w:keepNext/>
        <w:keepLines/>
        <w:numPr>
          <w:ilvl w:val="0"/>
          <w:numId w:val="7"/>
        </w:numPr>
        <w:spacing w:before="160" w:after="120"/>
        <w:contextualSpacing w:val="0"/>
        <w:outlineLvl w:val="2"/>
        <w:rPr>
          <w:rFonts w:eastAsiaTheme="majorEastAsia"/>
          <w:vanish/>
          <w:color w:val="02679A"/>
          <w:sz w:val="26"/>
          <w:szCs w:val="24"/>
        </w:rPr>
      </w:pPr>
      <w:bookmarkStart w:name="_Toc108156176" w:id="5"/>
      <w:bookmarkStart w:name="_Toc108156237" w:id="6"/>
      <w:bookmarkStart w:name="_Toc108181473" w:id="7"/>
      <w:bookmarkStart w:name="_Toc108181496" w:id="8"/>
      <w:bookmarkStart w:name="_Toc108181531" w:id="9"/>
      <w:bookmarkStart w:name="_Toc108181558" w:id="10"/>
      <w:bookmarkStart w:name="_Toc108181574" w:id="11"/>
      <w:bookmarkStart w:name="_Toc108425235" w:id="12"/>
      <w:bookmarkStart w:name="_Toc108425339" w:id="13"/>
      <w:bookmarkStart w:name="_Toc108606687" w:id="1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Pr="007D0E75" w:rsidR="007D0E75" w:rsidP="00C769E5" w:rsidRDefault="007D0E75" w14:paraId="759576BF" w14:textId="77777777"/>
    <w:p w:rsidRPr="007D0E75" w:rsidR="00DA7CED" w:rsidP="007D0E75" w:rsidRDefault="00A84D41" w14:paraId="1C6F4F52" w14:textId="6426F206">
      <w:pPr>
        <w:pStyle w:val="Heading3"/>
      </w:pPr>
      <w:bookmarkStart w:name="_Toc108606688" w:id="15"/>
      <w:r>
        <w:lastRenderedPageBreak/>
        <w:t>Home</w:t>
      </w:r>
      <w:bookmarkEnd w:id="15"/>
    </w:p>
    <w:p w:rsidR="00E37A39" w:rsidP="008125D8" w:rsidRDefault="00DF07B8" w14:paraId="20E3C48E" w14:textId="7C843037">
      <w:r>
        <w:t xml:space="preserve">When users open the App, they will land on the </w:t>
      </w:r>
      <w:r w:rsidR="008D1021">
        <w:rPr>
          <w:b/>
          <w:bCs/>
        </w:rPr>
        <w:t>Home</w:t>
      </w:r>
      <w:r>
        <w:t xml:space="preserve"> </w:t>
      </w:r>
      <w:r w:rsidR="000929BA">
        <w:t>Section</w:t>
      </w:r>
      <w:r>
        <w:t>. This hub provides a breakdown of the</w:t>
      </w:r>
      <w:r w:rsidR="005C11EF">
        <w:t xml:space="preserve"> App,</w:t>
      </w:r>
      <w:r>
        <w:t xml:space="preserve"> clearly defining each step and sub-step. Refer </w:t>
      </w:r>
      <w:r w:rsidR="008D1021">
        <w:t xml:space="preserve">back to this </w:t>
      </w:r>
      <w:r w:rsidR="000929BA">
        <w:t>Section</w:t>
      </w:r>
      <w:r>
        <w:t xml:space="preserve"> if you need to see the big picture or situate yourself within the process. </w:t>
      </w:r>
    </w:p>
    <w:p w:rsidR="00DF07B8" w:rsidP="008125D8" w:rsidRDefault="00DF07B8" w14:paraId="50F01D37" w14:textId="77777777"/>
    <w:p w:rsidR="001949E1" w:rsidP="008125D8" w:rsidRDefault="001949E1" w14:paraId="483AA8F1" w14:textId="44C30C9D">
      <w:pPr>
        <w:rPr>
          <w:b/>
          <w:bCs/>
        </w:rPr>
      </w:pPr>
      <w:r>
        <w:rPr>
          <w:b/>
          <w:bCs/>
        </w:rPr>
        <w:t xml:space="preserve">Path to </w:t>
      </w:r>
      <w:r w:rsidR="000929BA">
        <w:rPr>
          <w:b/>
          <w:bCs/>
        </w:rPr>
        <w:t>Section</w:t>
      </w:r>
    </w:p>
    <w:p w:rsidRPr="002D253F" w:rsidR="002D253F" w:rsidP="008125D8" w:rsidRDefault="002D253F" w14:paraId="26BA1770" w14:textId="740673E0">
      <w:r>
        <w:t xml:space="preserve">Select </w:t>
      </w:r>
      <w:r>
        <w:rPr>
          <w:b/>
          <w:bCs/>
        </w:rPr>
        <w:t xml:space="preserve">Home </w:t>
      </w:r>
      <w:r>
        <w:t xml:space="preserve">from the navigation bar. </w:t>
      </w:r>
    </w:p>
    <w:p w:rsidRPr="001949E1" w:rsidR="001949E1" w:rsidP="008125D8" w:rsidRDefault="00C25274" w14:paraId="2852CF42" w14:textId="3DD3DD7C">
      <w:pPr>
        <w:rPr>
          <w:b/>
          <w:bCs/>
        </w:rPr>
      </w:pPr>
      <w:r>
        <w:rPr>
          <w:b/>
          <w:bCs/>
        </w:rPr>
        <w:drawing>
          <wp:inline distT="0" distB="0" distL="0" distR="0" wp14:anchorId="03E4B2A5" wp14:editId="1220E6DF">
            <wp:extent cx="3776472" cy="402336"/>
            <wp:effectExtent l="19050" t="19050" r="14605" b="1714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6472" cy="402336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Pr="00DF07B8" w:rsidR="001949E1" w:rsidP="008125D8" w:rsidRDefault="001949E1" w14:paraId="13EB3A6A" w14:textId="77777777"/>
    <w:p w:rsidR="00F4760B" w:rsidP="00361F49" w:rsidRDefault="00361F49" w14:paraId="4181243A" w14:textId="34C34445">
      <w:pPr>
        <w:pStyle w:val="Heading3"/>
      </w:pPr>
      <w:r>
        <w:t xml:space="preserve"> </w:t>
      </w:r>
      <w:bookmarkStart w:name="_Toc108606689" w:id="16"/>
      <w:r w:rsidR="008E543C">
        <w:t>Configure Variables</w:t>
      </w:r>
      <w:bookmarkEnd w:id="16"/>
    </w:p>
    <w:p w:rsidRPr="00F70186" w:rsidR="00A43A11" w:rsidP="00361F49" w:rsidRDefault="00361F49" w14:paraId="5A6716D7" w14:textId="0E70ED2B">
      <w:r>
        <w:t xml:space="preserve">The </w:t>
      </w:r>
      <w:r w:rsidR="00636E46">
        <w:rPr>
          <w:b/>
          <w:bCs/>
        </w:rPr>
        <w:t>Configure Variables</w:t>
      </w:r>
      <w:r w:rsidR="007D3C7D">
        <w:rPr>
          <w:b/>
          <w:bCs/>
        </w:rPr>
        <w:t xml:space="preserve"> </w:t>
      </w:r>
      <w:r w:rsidR="000929BA">
        <w:t>Section</w:t>
      </w:r>
      <w:r w:rsidR="00A93980">
        <w:t xml:space="preserve"> </w:t>
      </w:r>
      <w:r w:rsidR="00900A3A">
        <w:t xml:space="preserve">enables users to </w:t>
      </w:r>
      <w:r w:rsidR="00A3577D">
        <w:t xml:space="preserve">set the current month and exchange rates. </w:t>
      </w:r>
    </w:p>
    <w:p w:rsidR="00A43A11" w:rsidP="00361F49" w:rsidRDefault="00A43A11" w14:paraId="7453F1C8" w14:textId="77777777"/>
    <w:p w:rsidRPr="00F52DA3" w:rsidR="007C27E6" w:rsidP="00361F49" w:rsidRDefault="009B5DFA" w14:paraId="4E1160AD" w14:textId="1C54B767">
      <w:pPr>
        <w:rPr>
          <w:b/>
          <w:bCs/>
        </w:rPr>
      </w:pPr>
      <w:r w:rsidRPr="005A597F">
        <w:rPr>
          <w:b/>
          <w:bCs/>
        </w:rPr>
        <w:t>Page</w:t>
      </w:r>
      <w:r w:rsidRPr="005A597F" w:rsidR="002C6EFA">
        <w:rPr>
          <w:b/>
          <w:bCs/>
        </w:rPr>
        <w:t>s</w:t>
      </w:r>
    </w:p>
    <w:p w:rsidRPr="009E19A9" w:rsidR="009E19A9" w:rsidP="0091044C" w:rsidRDefault="006421AA" w14:paraId="6CD352B4" w14:textId="0A54C4EB">
      <w:pPr>
        <w:pStyle w:val="ListParagraph"/>
        <w:numPr>
          <w:ilvl w:val="0"/>
          <w:numId w:val="13"/>
        </w:numPr>
        <w:rPr>
          <w:b/>
          <w:bCs/>
        </w:rPr>
      </w:pPr>
      <w:hyperlink w:history="1" w:anchor="_2.2.1_Configure_Current">
        <w:r w:rsidRPr="00636E46" w:rsidR="009E19A9">
          <w:rPr>
            <w:rStyle w:val="Hyperlink"/>
          </w:rPr>
          <w:t>Configure Current Month</w:t>
        </w:r>
      </w:hyperlink>
    </w:p>
    <w:p w:rsidRPr="0009609D" w:rsidR="007C27E6" w:rsidP="002E5A13" w:rsidRDefault="006421AA" w14:paraId="1147056B" w14:textId="42A7E4B4">
      <w:pPr>
        <w:pStyle w:val="ListParagraph"/>
        <w:numPr>
          <w:ilvl w:val="0"/>
          <w:numId w:val="13"/>
        </w:numPr>
        <w:rPr>
          <w:b/>
          <w:bCs/>
        </w:rPr>
      </w:pPr>
      <w:hyperlink w:history="1" w:anchor="_2.2.2_Configure_Exchange">
        <w:r w:rsidRPr="00636E46" w:rsidR="009E19A9">
          <w:rPr>
            <w:rStyle w:val="Hyperlink"/>
          </w:rPr>
          <w:t>Configure Exchange Rate</w:t>
        </w:r>
      </w:hyperlink>
    </w:p>
    <w:p w:rsidR="00AA1483" w:rsidP="00F028BC" w:rsidRDefault="00AA1483" w14:paraId="4D508B01" w14:textId="77777777"/>
    <w:p w:rsidR="00FC7F7B" w:rsidP="00FC7F7B" w:rsidRDefault="00FC7F7B" w14:paraId="202C3579" w14:textId="00D6C131">
      <w:pPr>
        <w:pStyle w:val="Heading4"/>
        <w:numPr>
          <w:ilvl w:val="0"/>
          <w:numId w:val="0"/>
        </w:numPr>
        <w:ind w:left="720" w:hanging="720"/>
      </w:pPr>
      <w:bookmarkStart w:name="_2.2.1_Profit_and" w:id="17"/>
      <w:bookmarkStart w:name="_2.2.1_Configure_Current" w:id="18"/>
      <w:bookmarkEnd w:id="17"/>
      <w:bookmarkEnd w:id="18"/>
      <w:r>
        <w:t>2.2.1</w:t>
      </w:r>
      <w:r w:rsidR="006F7747">
        <w:t xml:space="preserve"> </w:t>
      </w:r>
      <w:r>
        <w:t xml:space="preserve"> </w:t>
      </w:r>
      <w:r w:rsidR="001C6B71">
        <w:t>Configure Current Month</w:t>
      </w:r>
    </w:p>
    <w:p w:rsidR="006B3B7F" w:rsidP="006B3B7F" w:rsidRDefault="00091517" w14:paraId="523C87C6" w14:textId="75F71549">
      <w:r>
        <w:t xml:space="preserve">The </w:t>
      </w:r>
      <w:r w:rsidR="004B6BC3">
        <w:rPr>
          <w:b/>
          <w:bCs/>
        </w:rPr>
        <w:t>Configure Current Month</w:t>
      </w:r>
      <w:r>
        <w:rPr>
          <w:b/>
          <w:bCs/>
        </w:rPr>
        <w:t xml:space="preserve"> </w:t>
      </w:r>
      <w:r w:rsidR="009B5DFA">
        <w:t>Page</w:t>
      </w:r>
      <w:r w:rsidR="00A3577D">
        <w:t xml:space="preserve"> </w:t>
      </w:r>
      <w:r w:rsidR="005323D3">
        <w:t xml:space="preserve">allows users to change the Application’s current month and year. </w:t>
      </w:r>
      <w:r w:rsidR="00902F78">
        <w:t>This variab</w:t>
      </w:r>
      <w:r w:rsidR="000B6DA1">
        <w:t xml:space="preserve">le </w:t>
      </w:r>
      <w:r w:rsidR="000941F4">
        <w:t xml:space="preserve">will automatically adjust </w:t>
      </w:r>
      <w:r w:rsidR="00B31D5B">
        <w:t xml:space="preserve">the current month on </w:t>
      </w:r>
      <w:r w:rsidR="000941F4">
        <w:t xml:space="preserve">your Forms </w:t>
      </w:r>
      <w:r w:rsidR="00AF0D43">
        <w:t>where appropriate</w:t>
      </w:r>
      <w:r w:rsidR="00766A86">
        <w:t xml:space="preserve">. </w:t>
      </w:r>
      <w:r>
        <w:t xml:space="preserve"> </w:t>
      </w:r>
    </w:p>
    <w:p w:rsidR="0012263B" w:rsidP="006B3B7F" w:rsidRDefault="0012263B" w14:paraId="3700187D" w14:textId="77777777"/>
    <w:p w:rsidR="0012263B" w:rsidP="006B3B7F" w:rsidRDefault="003634FA" w14:paraId="4C1F9CF3" w14:textId="25D40E6E">
      <w:pPr>
        <w:rPr>
          <w:b/>
          <w:bCs/>
        </w:rPr>
      </w:pPr>
      <w:r w:rsidRPr="003634FA">
        <w:rPr>
          <w:b/>
          <w:bCs/>
        </w:rPr>
        <w:t>Path to</w:t>
      </w:r>
      <w:r w:rsidRPr="003634FA" w:rsidR="0012263B">
        <w:rPr>
          <w:b/>
          <w:bCs/>
        </w:rPr>
        <w:t xml:space="preserve"> Page</w:t>
      </w:r>
    </w:p>
    <w:p w:rsidRPr="00C25274" w:rsidR="0044305A" w:rsidP="006B3B7F" w:rsidRDefault="004216AF" w14:paraId="1BD8A0B6" w14:textId="276DE7FE">
      <w:r>
        <w:t xml:space="preserve">Hover over </w:t>
      </w:r>
      <w:r w:rsidRPr="0044305A" w:rsidR="0044305A">
        <w:rPr>
          <w:b/>
          <w:bCs/>
        </w:rPr>
        <w:t xml:space="preserve">Configure Variables </w:t>
      </w:r>
      <w:r w:rsidR="00596D4F">
        <w:t xml:space="preserve">in the navigation bar </w:t>
      </w:r>
      <w:r w:rsidR="0044305A">
        <w:t xml:space="preserve">and select </w:t>
      </w:r>
      <w:r w:rsidRPr="0044305A" w:rsidR="0044305A">
        <w:rPr>
          <w:b/>
          <w:bCs/>
        </w:rPr>
        <w:t>Configure Current Month</w:t>
      </w:r>
      <w:r w:rsidR="0044305A">
        <w:t xml:space="preserve">. </w:t>
      </w:r>
    </w:p>
    <w:p w:rsidRPr="003634FA" w:rsidR="003634FA" w:rsidP="006B3B7F" w:rsidRDefault="00C25274" w14:paraId="441143A6" w14:textId="2F401A17">
      <w:pPr>
        <w:rPr>
          <w:b/>
          <w:bCs/>
        </w:rPr>
      </w:pPr>
      <w:r>
        <w:rPr>
          <w:b/>
          <w:bCs/>
        </w:rPr>
        <w:lastRenderedPageBreak/>
        <w:drawing>
          <wp:inline distT="0" distB="0" distL="0" distR="0" wp14:anchorId="4935A35F" wp14:editId="248FF0E5">
            <wp:extent cx="3767328" cy="1051560"/>
            <wp:effectExtent l="19050" t="19050" r="24130" b="15240"/>
            <wp:docPr id="17" name="Picture 17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Graphical user interface, text, application&#10;&#10;Description automatically generated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7328" cy="105156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Pr="003F7014" w:rsidR="003F7014" w:rsidP="00091517" w:rsidRDefault="003F7014" w14:paraId="12139EBA" w14:textId="77777777">
      <w:pPr>
        <w:rPr>
          <w:b/>
          <w:bCs/>
        </w:rPr>
      </w:pPr>
    </w:p>
    <w:p w:rsidR="00FC7F7B" w:rsidP="00FC7F7B" w:rsidRDefault="00FC7F7B" w14:paraId="554BC984" w14:textId="0E4ED1E4">
      <w:pPr>
        <w:pStyle w:val="Heading4"/>
        <w:numPr>
          <w:ilvl w:val="0"/>
          <w:numId w:val="0"/>
        </w:numPr>
        <w:ind w:left="720" w:hanging="720"/>
      </w:pPr>
      <w:bookmarkStart w:name="_2.2.2_Variance_Report" w:id="19"/>
      <w:bookmarkStart w:name="_2.2.2_Cash_Flow" w:id="20"/>
      <w:bookmarkStart w:name="_2.2.2_Configure_Exchange" w:id="21"/>
      <w:bookmarkEnd w:id="19"/>
      <w:bookmarkEnd w:id="20"/>
      <w:bookmarkEnd w:id="21"/>
      <w:r>
        <w:t>2.2.2</w:t>
      </w:r>
      <w:r w:rsidR="006F7747">
        <w:t xml:space="preserve"> </w:t>
      </w:r>
      <w:r>
        <w:t xml:space="preserve"> </w:t>
      </w:r>
      <w:r w:rsidR="00F661A3">
        <w:t>Configure Exchange Rate</w:t>
      </w:r>
    </w:p>
    <w:p w:rsidRPr="00C74968" w:rsidR="00EE49C8" w:rsidP="001E5BCF" w:rsidRDefault="001E5BCF" w14:paraId="01079F23" w14:textId="2E05B4DF">
      <w:r>
        <w:t xml:space="preserve">The </w:t>
      </w:r>
      <w:r>
        <w:rPr>
          <w:b/>
          <w:bCs/>
        </w:rPr>
        <w:t>C</w:t>
      </w:r>
      <w:r w:rsidR="00766A86">
        <w:rPr>
          <w:b/>
          <w:bCs/>
        </w:rPr>
        <w:t>onf</w:t>
      </w:r>
      <w:r w:rsidR="006C4F32">
        <w:rPr>
          <w:b/>
          <w:bCs/>
        </w:rPr>
        <w:t>ig</w:t>
      </w:r>
      <w:r w:rsidR="00766A86">
        <w:rPr>
          <w:b/>
          <w:bCs/>
        </w:rPr>
        <w:t xml:space="preserve">ure Exchange Rate </w:t>
      </w:r>
      <w:r>
        <w:t xml:space="preserve">Page </w:t>
      </w:r>
      <w:r w:rsidR="006C4F32">
        <w:t xml:space="preserve">enables users to </w:t>
      </w:r>
      <w:r w:rsidR="005C418F">
        <w:t>post</w:t>
      </w:r>
      <w:r w:rsidR="006C4F32">
        <w:t xml:space="preserve"> exchange rates by month for all currencies required </w:t>
      </w:r>
      <w:r w:rsidR="00C74968">
        <w:t xml:space="preserve">in the Application. </w:t>
      </w:r>
    </w:p>
    <w:p w:rsidR="00C65EB1" w:rsidP="008125D8" w:rsidRDefault="00C65EB1" w14:paraId="46296880" w14:textId="77777777">
      <w:bookmarkStart w:name="_2.2.3_Balance_Sheet" w:id="22"/>
      <w:bookmarkEnd w:id="22"/>
    </w:p>
    <w:p w:rsidR="00B31D5B" w:rsidP="008125D8" w:rsidRDefault="00B31D5B" w14:paraId="45703DC8" w14:textId="169B14C2">
      <w:pPr>
        <w:rPr>
          <w:b/>
          <w:bCs/>
        </w:rPr>
      </w:pPr>
      <w:r>
        <w:rPr>
          <w:b/>
          <w:bCs/>
        </w:rPr>
        <w:t>Pat</w:t>
      </w:r>
      <w:r w:rsidR="00CA54BC">
        <w:rPr>
          <w:b/>
          <w:bCs/>
        </w:rPr>
        <w:t>h to Page</w:t>
      </w:r>
    </w:p>
    <w:p w:rsidRPr="000E7F53" w:rsidR="00AF2B60" w:rsidP="008125D8" w:rsidRDefault="00AF2B60" w14:paraId="77E1CF7B" w14:textId="144EAAAD">
      <w:r>
        <w:t xml:space="preserve">Hover over </w:t>
      </w:r>
      <w:r w:rsidRPr="0044305A">
        <w:rPr>
          <w:b/>
          <w:bCs/>
        </w:rPr>
        <w:t>Configure Variables</w:t>
      </w:r>
      <w:r w:rsidR="00596D4F">
        <w:rPr>
          <w:b/>
          <w:bCs/>
        </w:rPr>
        <w:t xml:space="preserve"> </w:t>
      </w:r>
      <w:r w:rsidR="00596D4F">
        <w:t>in the navigation bar</w:t>
      </w:r>
      <w:r w:rsidRPr="0044305A">
        <w:rPr>
          <w:b/>
          <w:bCs/>
        </w:rPr>
        <w:t xml:space="preserve"> </w:t>
      </w:r>
      <w:r>
        <w:t xml:space="preserve">and select </w:t>
      </w:r>
      <w:r w:rsidRPr="0044305A">
        <w:rPr>
          <w:b/>
          <w:bCs/>
        </w:rPr>
        <w:t xml:space="preserve">Configure </w:t>
      </w:r>
      <w:r>
        <w:rPr>
          <w:b/>
          <w:bCs/>
        </w:rPr>
        <w:t>Exchange Rate</w:t>
      </w:r>
      <w:r>
        <w:t xml:space="preserve">. </w:t>
      </w:r>
    </w:p>
    <w:p w:rsidR="00CA54BC" w:rsidP="008125D8" w:rsidRDefault="00C25274" w14:paraId="58D48846" w14:textId="01C12CA6">
      <w:pPr>
        <w:rPr>
          <w:b/>
          <w:bCs/>
        </w:rPr>
      </w:pPr>
      <w:r>
        <w:rPr>
          <w:b/>
          <w:bCs/>
        </w:rPr>
        <w:drawing>
          <wp:inline distT="0" distB="0" distL="0" distR="0" wp14:anchorId="6ADA9147" wp14:editId="361BB90C">
            <wp:extent cx="3767328" cy="1051560"/>
            <wp:effectExtent l="19050" t="19050" r="24130" b="15240"/>
            <wp:docPr id="18" name="Picture 18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Graphical user interface, text, application, chat or text message&#10;&#10;Description automatically generated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7328" cy="105156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Pr="00B31D5B" w:rsidR="00AF2B60" w:rsidP="008125D8" w:rsidRDefault="00AF2B60" w14:paraId="67530975" w14:textId="77777777">
      <w:pPr>
        <w:rPr>
          <w:b/>
          <w:bCs/>
        </w:rPr>
      </w:pPr>
    </w:p>
    <w:p w:rsidRPr="00F028BC" w:rsidR="0009609D" w:rsidP="0009609D" w:rsidRDefault="0009609D" w14:paraId="525C0781" w14:textId="77777777">
      <w:pPr>
        <w:rPr>
          <w:b/>
          <w:bCs/>
        </w:rPr>
      </w:pPr>
      <w:r>
        <w:rPr>
          <w:b/>
          <w:bCs/>
        </w:rPr>
        <w:t>Filters</w:t>
      </w:r>
    </w:p>
    <w:p w:rsidR="0009609D" w:rsidP="0009609D" w:rsidRDefault="0009609D" w14:paraId="2F98AE64" w14:textId="77777777">
      <w:pPr>
        <w:pStyle w:val="ListParagraph"/>
        <w:numPr>
          <w:ilvl w:val="0"/>
          <w:numId w:val="8"/>
        </w:numPr>
      </w:pPr>
      <w:r>
        <w:t>Fiscal Year</w:t>
      </w:r>
    </w:p>
    <w:p w:rsidR="0009609D" w:rsidP="0009609D" w:rsidRDefault="0009609D" w14:paraId="0F66F398" w14:textId="050063F0">
      <w:pPr>
        <w:pStyle w:val="ListParagraph"/>
        <w:numPr>
          <w:ilvl w:val="0"/>
          <w:numId w:val="8"/>
        </w:numPr>
      </w:pPr>
      <w:r>
        <w:t>Scenario</w:t>
      </w:r>
    </w:p>
    <w:p w:rsidR="0009609D" w:rsidP="0009609D" w:rsidRDefault="0009609D" w14:paraId="22962D80" w14:textId="5EEFF2D2">
      <w:pPr>
        <w:pStyle w:val="ListParagraph"/>
        <w:numPr>
          <w:ilvl w:val="0"/>
          <w:numId w:val="8"/>
        </w:numPr>
      </w:pPr>
      <w:r>
        <w:t>Target Currency</w:t>
      </w:r>
    </w:p>
    <w:p w:rsidRPr="00222C53" w:rsidR="0009609D" w:rsidP="008125D8" w:rsidRDefault="0009609D" w14:paraId="44BAEE7D" w14:textId="77777777"/>
    <w:p w:rsidRPr="000B5070" w:rsidR="007D694F" w:rsidP="000B5070" w:rsidRDefault="008771A9" w14:paraId="4C1C37B9" w14:textId="4A93EAC1">
      <w:pPr>
        <w:pStyle w:val="Heading3"/>
      </w:pPr>
      <w:r>
        <w:t xml:space="preserve"> </w:t>
      </w:r>
      <w:r w:rsidR="00DC3EF8">
        <w:t>Manage Data Load</w:t>
      </w:r>
    </w:p>
    <w:p w:rsidR="00BE52AA" w:rsidP="0070114E" w:rsidRDefault="00B74DF4" w14:paraId="4DD47963" w14:textId="6551AC09">
      <w:r>
        <w:t>The</w:t>
      </w:r>
      <w:r w:rsidR="00492432">
        <w:t xml:space="preserve"> </w:t>
      </w:r>
      <w:r w:rsidR="00C25274">
        <w:rPr>
          <w:b/>
          <w:bCs/>
        </w:rPr>
        <w:t xml:space="preserve">Manage Data Load </w:t>
      </w:r>
      <w:r w:rsidR="000929BA">
        <w:t>Section</w:t>
      </w:r>
      <w:r w:rsidR="00492432">
        <w:t xml:space="preserve"> is</w:t>
      </w:r>
      <w:r w:rsidR="006842E1">
        <w:t xml:space="preserve"> the place where users </w:t>
      </w:r>
      <w:r w:rsidR="009E57C5">
        <w:t>can regularly</w:t>
      </w:r>
      <w:r w:rsidR="00CA63EE">
        <w:t xml:space="preserve"> </w:t>
      </w:r>
      <w:r w:rsidR="006842E1">
        <w:t xml:space="preserve">manage </w:t>
      </w:r>
      <w:r w:rsidR="00BE52AA">
        <w:t>actual data and GL (general ledger) accounts</w:t>
      </w:r>
      <w:r w:rsidR="006F7747">
        <w:t>.</w:t>
      </w:r>
      <w:r w:rsidR="00CA63EE">
        <w:t xml:space="preserve"> </w:t>
      </w:r>
    </w:p>
    <w:p w:rsidR="00CA63EE" w:rsidP="0070114E" w:rsidRDefault="00CA63EE" w14:paraId="273B99EC" w14:textId="77777777"/>
    <w:p w:rsidR="009427A2" w:rsidP="009427A2" w:rsidRDefault="009427A2" w14:paraId="2C205C05" w14:textId="77777777"/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02679A"/>
        <w:tblLook w:val="04A0" w:firstRow="1" w:lastRow="0" w:firstColumn="1" w:lastColumn="0" w:noHBand="0" w:noVBand="1"/>
      </w:tblPr>
      <w:tblGrid>
        <w:gridCol w:w="9350"/>
      </w:tblGrid>
      <w:tr w:rsidRPr="00510727" w:rsidR="009427A2" w:rsidTr="0022411A" w14:paraId="1E550FE8" w14:textId="77777777">
        <w:trPr>
          <w:trHeight w:val="864"/>
        </w:trPr>
        <w:tc>
          <w:tcPr>
            <w:tcW w:w="9350" w:type="dxa"/>
            <w:shd w:val="clear" w:color="auto" w:fill="FFE9B1" w:themeFill="accent2" w:themeFillTint="66"/>
            <w:vAlign w:val="center"/>
          </w:tcPr>
          <w:p w:rsidRPr="0072687F" w:rsidR="009427A2" w:rsidP="0022411A" w:rsidRDefault="009427A2" w14:paraId="7076F2FF" w14:textId="6DE0AED9">
            <w:r w:rsidRPr="0072687F">
              <w:rPr>
                <w:b/>
              </w:rPr>
              <w:lastRenderedPageBreak/>
              <w:t>NOTE:</w:t>
            </w:r>
            <w:r w:rsidRPr="0072687F">
              <w:t xml:space="preserve"> </w:t>
            </w:r>
            <w:r w:rsidR="007304A0">
              <w:t>Use</w:t>
            </w:r>
            <w:r w:rsidR="00D270B1">
              <w:t xml:space="preserve"> the </w:t>
            </w:r>
            <w:r w:rsidR="007304A0">
              <w:rPr>
                <w:b/>
                <w:bCs/>
              </w:rPr>
              <w:t xml:space="preserve">4-Configuration </w:t>
            </w:r>
            <w:r w:rsidR="007304A0">
              <w:t xml:space="preserve">App for the initial data load. </w:t>
            </w:r>
          </w:p>
        </w:tc>
      </w:tr>
    </w:tbl>
    <w:p w:rsidR="00BE52AA" w:rsidP="0070114E" w:rsidRDefault="00BE52AA" w14:paraId="4E8A9975" w14:textId="77777777"/>
    <w:p w:rsidR="00BE52AA" w:rsidP="0070114E" w:rsidRDefault="00BE52AA" w14:paraId="1835CEBC" w14:textId="77777777">
      <w:pPr>
        <w:rPr>
          <w:b/>
          <w:bCs/>
        </w:rPr>
      </w:pPr>
      <w:r>
        <w:rPr>
          <w:b/>
          <w:bCs/>
        </w:rPr>
        <w:t>Pages</w:t>
      </w:r>
    </w:p>
    <w:p w:rsidR="0070114E" w:rsidP="0091044C" w:rsidRDefault="006421AA" w14:paraId="671AE701" w14:textId="02D07022">
      <w:pPr>
        <w:pStyle w:val="ListParagraph"/>
        <w:numPr>
          <w:ilvl w:val="0"/>
          <w:numId w:val="14"/>
        </w:numPr>
      </w:pPr>
      <w:hyperlink w:history="1" w:anchor="_2.3.1__Load">
        <w:r w:rsidRPr="000B6DA1" w:rsidR="00BE52AA">
          <w:rPr>
            <w:rStyle w:val="Hyperlink"/>
          </w:rPr>
          <w:t xml:space="preserve">Load </w:t>
        </w:r>
        <w:r w:rsidR="00862C8F">
          <w:rPr>
            <w:rStyle w:val="Hyperlink"/>
          </w:rPr>
          <w:t>Data</w:t>
        </w:r>
      </w:hyperlink>
    </w:p>
    <w:p w:rsidRPr="00862C8F" w:rsidR="00BE52AA" w:rsidP="0091044C" w:rsidRDefault="006421AA" w14:paraId="58BA5DB0" w14:textId="1703130C">
      <w:pPr>
        <w:pStyle w:val="ListParagraph"/>
        <w:numPr>
          <w:ilvl w:val="0"/>
          <w:numId w:val="14"/>
        </w:numPr>
        <w:rPr>
          <w:rStyle w:val="Hyperlink"/>
          <w:color w:val="auto"/>
          <w:u w:val="none"/>
        </w:rPr>
      </w:pPr>
      <w:hyperlink w:history="1" w:anchor="_2.3.2__Map">
        <w:r w:rsidRPr="005A2862" w:rsidR="00BE52AA">
          <w:rPr>
            <w:rStyle w:val="Hyperlink"/>
          </w:rPr>
          <w:t>Map GL Accounts</w:t>
        </w:r>
      </w:hyperlink>
    </w:p>
    <w:p w:rsidRPr="00704D05" w:rsidR="00862C8F" w:rsidP="0091044C" w:rsidRDefault="006421AA" w14:paraId="1B762B8A" w14:textId="6C4B7FA4">
      <w:pPr>
        <w:pStyle w:val="ListParagraph"/>
        <w:numPr>
          <w:ilvl w:val="0"/>
          <w:numId w:val="14"/>
        </w:numPr>
        <w:rPr>
          <w:rStyle w:val="Hyperlink"/>
          <w:color w:val="auto"/>
          <w:u w:val="none"/>
        </w:rPr>
      </w:pPr>
      <w:hyperlink w:history="1" w:anchor="_2.3.3__Review">
        <w:r w:rsidRPr="0022411A" w:rsidR="00704D05">
          <w:rPr>
            <w:rStyle w:val="Hyperlink"/>
          </w:rPr>
          <w:t>Review Actuals</w:t>
        </w:r>
      </w:hyperlink>
    </w:p>
    <w:p w:rsidRPr="00492432" w:rsidR="00704D05" w:rsidP="0091044C" w:rsidRDefault="006421AA" w14:paraId="4A6482C0" w14:textId="15D90E6A">
      <w:pPr>
        <w:pStyle w:val="ListParagraph"/>
        <w:numPr>
          <w:ilvl w:val="0"/>
          <w:numId w:val="14"/>
        </w:numPr>
      </w:pPr>
      <w:hyperlink w:history="1" w:anchor="_2.3.4__Data">
        <w:r w:rsidRPr="0022411A" w:rsidR="00704D05">
          <w:rPr>
            <w:rStyle w:val="Hyperlink"/>
          </w:rPr>
          <w:t>Data Load Assumption</w:t>
        </w:r>
      </w:hyperlink>
    </w:p>
    <w:p w:rsidR="009B5CCD" w:rsidP="007D694F" w:rsidRDefault="009B5CCD" w14:paraId="343ED7A3" w14:textId="0E1CF3E6"/>
    <w:p w:rsidR="006F7747" w:rsidP="006F7747" w:rsidRDefault="006F7747" w14:paraId="37FEA1BE" w14:textId="13683101">
      <w:pPr>
        <w:pStyle w:val="Heading4"/>
        <w:numPr>
          <w:ilvl w:val="0"/>
          <w:numId w:val="0"/>
        </w:numPr>
        <w:ind w:left="720" w:hanging="720"/>
      </w:pPr>
      <w:bookmarkStart w:name="_2.3.1__Load" w:id="23"/>
      <w:bookmarkEnd w:id="23"/>
      <w:r>
        <w:t xml:space="preserve">2.3.1  Load </w:t>
      </w:r>
      <w:r w:rsidR="00862C8F">
        <w:t>Data</w:t>
      </w:r>
    </w:p>
    <w:p w:rsidR="006F7747" w:rsidP="007D694F" w:rsidRDefault="006F7747" w14:paraId="03CF04FA" w14:textId="4CEBA869">
      <w:r>
        <w:t xml:space="preserve">The </w:t>
      </w:r>
      <w:r>
        <w:rPr>
          <w:b/>
          <w:bCs/>
        </w:rPr>
        <w:t xml:space="preserve">Load </w:t>
      </w:r>
      <w:r w:rsidR="00704D05">
        <w:rPr>
          <w:b/>
          <w:bCs/>
        </w:rPr>
        <w:t>Data</w:t>
      </w:r>
      <w:r>
        <w:rPr>
          <w:b/>
          <w:bCs/>
        </w:rPr>
        <w:t xml:space="preserve"> </w:t>
      </w:r>
      <w:r>
        <w:t xml:space="preserve">Page </w:t>
      </w:r>
      <w:r w:rsidR="00CA172C">
        <w:t xml:space="preserve">allows users to </w:t>
      </w:r>
      <w:r w:rsidR="001F29B9">
        <w:t>load</w:t>
      </w:r>
      <w:r w:rsidR="006842E1">
        <w:t xml:space="preserve"> </w:t>
      </w:r>
      <w:r w:rsidR="0077123C">
        <w:t xml:space="preserve">realized </w:t>
      </w:r>
      <w:r w:rsidR="009E121C">
        <w:t xml:space="preserve">income and expenditures. </w:t>
      </w:r>
      <w:r w:rsidR="006842E1">
        <w:t xml:space="preserve"> </w:t>
      </w:r>
    </w:p>
    <w:p w:rsidR="000B6DA1" w:rsidP="007D694F" w:rsidRDefault="000B6DA1" w14:paraId="7448201E" w14:textId="77777777"/>
    <w:p w:rsidR="00593EFF" w:rsidP="007D694F" w:rsidRDefault="00593EFF" w14:paraId="20F36CA3" w14:textId="3D15E9F1">
      <w:pPr>
        <w:rPr>
          <w:b/>
          <w:bCs/>
        </w:rPr>
      </w:pPr>
      <w:r>
        <w:rPr>
          <w:b/>
          <w:bCs/>
        </w:rPr>
        <w:t>Path to Page</w:t>
      </w:r>
    </w:p>
    <w:p w:rsidRPr="000E7F53" w:rsidR="009728D8" w:rsidP="007D694F" w:rsidRDefault="009728D8" w14:paraId="0CC80525" w14:textId="0B7D6C33">
      <w:r>
        <w:t xml:space="preserve">Hover over </w:t>
      </w:r>
      <w:r>
        <w:rPr>
          <w:b/>
          <w:bCs/>
        </w:rPr>
        <w:t>Load Actuals</w:t>
      </w:r>
      <w:r w:rsidRPr="0044305A">
        <w:rPr>
          <w:b/>
          <w:bCs/>
        </w:rPr>
        <w:t xml:space="preserve"> </w:t>
      </w:r>
      <w:r w:rsidR="00596D4F">
        <w:t xml:space="preserve">in the navigation bar </w:t>
      </w:r>
      <w:r>
        <w:t xml:space="preserve">and select </w:t>
      </w:r>
      <w:r w:rsidR="00596D4F">
        <w:rPr>
          <w:b/>
          <w:bCs/>
        </w:rPr>
        <w:t>Load Actuals</w:t>
      </w:r>
      <w:r>
        <w:t xml:space="preserve">. </w:t>
      </w:r>
    </w:p>
    <w:p w:rsidR="00593EFF" w:rsidP="007D694F" w:rsidRDefault="0022411A" w14:paraId="3980C8BE" w14:textId="4E752254">
      <w:pPr>
        <w:rPr>
          <w:b/>
          <w:bCs/>
        </w:rPr>
      </w:pPr>
      <w:r>
        <w:rPr>
          <w:b/>
          <w:bCs/>
        </w:rPr>
        <w:drawing>
          <wp:inline distT="0" distB="0" distL="0" distR="0" wp14:anchorId="7EB2BCA4" wp14:editId="15B06CC7">
            <wp:extent cx="3767328" cy="1517904"/>
            <wp:effectExtent l="19050" t="19050" r="24130" b="25400"/>
            <wp:docPr id="50" name="Picture 50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 descr="Graphical user interface, text, application, chat or text message&#10;&#10;Description automatically generated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7328" cy="1517904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Pr="00593EFF" w:rsidR="00596D4F" w:rsidP="007D694F" w:rsidRDefault="00596D4F" w14:paraId="055BBF63" w14:textId="77777777">
      <w:pPr>
        <w:rPr>
          <w:b/>
          <w:bCs/>
        </w:rPr>
      </w:pPr>
    </w:p>
    <w:p w:rsidR="000B6DA1" w:rsidP="007D694F" w:rsidRDefault="000B6DA1" w14:paraId="59866389" w14:textId="3A238FD0">
      <w:pPr>
        <w:rPr>
          <w:b/>
          <w:bCs/>
        </w:rPr>
      </w:pPr>
      <w:r>
        <w:rPr>
          <w:b/>
          <w:bCs/>
        </w:rPr>
        <w:t>Filters</w:t>
      </w:r>
    </w:p>
    <w:p w:rsidR="000B6DA1" w:rsidP="0091044C" w:rsidRDefault="000B6DA1" w14:paraId="1936E606" w14:textId="10A192C9">
      <w:pPr>
        <w:pStyle w:val="ListParagraph"/>
        <w:numPr>
          <w:ilvl w:val="0"/>
          <w:numId w:val="15"/>
        </w:numPr>
      </w:pPr>
      <w:r>
        <w:t>Fiscal Year</w:t>
      </w:r>
    </w:p>
    <w:p w:rsidRPr="000B6DA1" w:rsidR="000B6DA1" w:rsidP="0091044C" w:rsidRDefault="00821E47" w14:paraId="1BE435C6" w14:textId="7381DDAF">
      <w:pPr>
        <w:pStyle w:val="ListParagraph"/>
        <w:numPr>
          <w:ilvl w:val="0"/>
          <w:numId w:val="15"/>
        </w:numPr>
      </w:pPr>
      <w:r>
        <w:t>Location</w:t>
      </w:r>
    </w:p>
    <w:p w:rsidR="0015264C" w:rsidP="007D694F" w:rsidRDefault="0015264C" w14:paraId="7869094B" w14:textId="15999B4E"/>
    <w:p w:rsidR="00AF0D43" w:rsidP="007D694F" w:rsidRDefault="00AF0D43" w14:paraId="1959239A" w14:textId="4C327243">
      <w:pPr>
        <w:rPr>
          <w:b/>
          <w:bCs/>
        </w:rPr>
      </w:pPr>
      <w:r>
        <w:rPr>
          <w:b/>
          <w:bCs/>
        </w:rPr>
        <w:t>Load</w:t>
      </w:r>
      <w:r w:rsidR="002B1CA8">
        <w:rPr>
          <w:b/>
          <w:bCs/>
        </w:rPr>
        <w:t>ing</w:t>
      </w:r>
      <w:r w:rsidR="00807876">
        <w:rPr>
          <w:b/>
          <w:bCs/>
        </w:rPr>
        <w:t xml:space="preserve"> Data</w:t>
      </w:r>
    </w:p>
    <w:p w:rsidR="009B5CCD" w:rsidP="002775FC" w:rsidRDefault="002775FC" w14:paraId="51443B21" w14:textId="09DCFD44">
      <w:pPr>
        <w:rPr>
          <w:shd w:val="clear" w:color="auto" w:fill="FFFFFF"/>
        </w:rPr>
      </w:pPr>
      <w:r>
        <w:rPr>
          <w:shd w:val="clear" w:color="auto" w:fill="FFFFFF"/>
        </w:rPr>
        <w:t xml:space="preserve">Kepion </w:t>
      </w:r>
      <w:r w:rsidR="009948F0">
        <w:rPr>
          <w:shd w:val="clear" w:color="auto" w:fill="FFFFFF"/>
        </w:rPr>
        <w:t>pulls Actuals data</w:t>
      </w:r>
      <w:r w:rsidR="00C91ABF">
        <w:rPr>
          <w:shd w:val="clear" w:color="auto" w:fill="FFFFFF"/>
        </w:rPr>
        <w:t xml:space="preserve"> from a staging table within the FPA</w:t>
      </w:r>
      <w:r w:rsidR="00896E9A">
        <w:rPr>
          <w:shd w:val="clear" w:color="auto" w:fill="FFFFFF"/>
        </w:rPr>
        <w:t xml:space="preserve"> Essentials database. </w:t>
      </w:r>
    </w:p>
    <w:p w:rsidRPr="00A20C4F" w:rsidR="00896E9A" w:rsidP="00A20C4F" w:rsidRDefault="00896E9A" w14:paraId="159F60EB" w14:textId="77777777">
      <w:pPr>
        <w:rPr>
          <w:shd w:val="clear" w:color="auto" w:fill="FFFFFF"/>
        </w:rPr>
      </w:pPr>
    </w:p>
    <w:p w:rsidRPr="000E7F53" w:rsidR="00A20C4F" w:rsidP="000E7F53" w:rsidRDefault="00896E9A" w14:paraId="5B16D7C8" w14:textId="69A0B52B">
      <w:pPr>
        <w:pStyle w:val="ListParagraph"/>
        <w:numPr>
          <w:ilvl w:val="0"/>
          <w:numId w:val="26"/>
        </w:numPr>
        <w:rPr>
          <w:shd w:val="clear" w:color="auto" w:fill="FFFFFF"/>
        </w:rPr>
      </w:pPr>
      <w:r w:rsidRPr="00896E9A">
        <w:rPr>
          <w:shd w:val="clear" w:color="auto" w:fill="FFFFFF"/>
        </w:rPr>
        <w:t xml:space="preserve">Select </w:t>
      </w:r>
      <w:r w:rsidRPr="00896E9A">
        <w:rPr>
          <w:b/>
          <w:bCs/>
          <w:shd w:val="clear" w:color="auto" w:fill="FFFFFF"/>
        </w:rPr>
        <w:t>Load Actuals</w:t>
      </w:r>
      <w:r w:rsidRPr="00896E9A">
        <w:rPr>
          <w:shd w:val="clear" w:color="auto" w:fill="FFFFFF"/>
        </w:rPr>
        <w:t xml:space="preserve">. </w:t>
      </w:r>
    </w:p>
    <w:p w:rsidR="005B61C6" w:rsidP="005B61C6" w:rsidRDefault="008C106C" w14:paraId="649F34DE" w14:textId="0DAE7A2F">
      <w:pPr>
        <w:rPr>
          <w:shd w:val="clear" w:color="auto" w:fill="FFFFFF"/>
        </w:rPr>
      </w:pPr>
      <w:r>
        <w:rPr>
          <w:shd w:val="clear" w:color="auto" w:fill="FFFFFF"/>
        </w:rPr>
        <w:drawing>
          <wp:inline distT="0" distB="0" distL="0" distR="0" wp14:anchorId="79920648" wp14:editId="652A9BEE">
            <wp:extent cx="1143160" cy="1419423"/>
            <wp:effectExtent l="19050" t="19050" r="19050" b="9525"/>
            <wp:docPr id="19" name="Picture 19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Graphical user interface, application&#10;&#10;Description automatically generated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160" cy="1419423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A20C4F" w:rsidP="00A20C4F" w:rsidRDefault="00A20C4F" w14:paraId="75AD0D52" w14:textId="3BAEDD14">
      <w:pPr>
        <w:rPr>
          <w:shd w:val="clear" w:color="auto" w:fill="FFFFFF"/>
        </w:rPr>
      </w:pPr>
    </w:p>
    <w:p w:rsidRPr="000E7F53" w:rsidR="00380822" w:rsidP="009C5728" w:rsidRDefault="00B046E7" w14:paraId="0420D76E" w14:textId="666981B2">
      <w:pPr>
        <w:pStyle w:val="ListParagraph"/>
        <w:numPr>
          <w:ilvl w:val="0"/>
          <w:numId w:val="26"/>
        </w:numPr>
        <w:rPr>
          <w:shd w:val="clear" w:color="auto" w:fill="FFFFFF"/>
        </w:rPr>
      </w:pPr>
      <w:r>
        <w:rPr>
          <w:shd w:val="clear" w:color="auto" w:fill="FFFFFF"/>
        </w:rPr>
        <w:t xml:space="preserve">Select </w:t>
      </w:r>
      <w:r>
        <w:rPr>
          <w:b/>
          <w:bCs/>
          <w:shd w:val="clear" w:color="auto" w:fill="FFFFFF"/>
        </w:rPr>
        <w:t>Run</w:t>
      </w:r>
      <w:r>
        <w:rPr>
          <w:shd w:val="clear" w:color="auto" w:fill="FFFFFF"/>
        </w:rPr>
        <w:t xml:space="preserve">. </w:t>
      </w:r>
    </w:p>
    <w:p w:rsidR="009C5728" w:rsidP="007D694F" w:rsidRDefault="00B046E7" w14:paraId="2027927A" w14:textId="767F9735">
      <w:r>
        <w:drawing>
          <wp:inline distT="0" distB="0" distL="0" distR="0" wp14:anchorId="01284843" wp14:editId="63F90476">
            <wp:extent cx="4526280" cy="3127248"/>
            <wp:effectExtent l="0" t="0" r="7620" b="0"/>
            <wp:docPr id="21" name="Picture 21" descr="Graphical user interface, applica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Graphical user interface, application&#10;&#10;Description automatically generated with medium confidence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6280" cy="3127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04DF" w:rsidP="005104DF" w:rsidRDefault="005104DF" w14:paraId="7F016ACA" w14:textId="77777777"/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983794"/>
        <w:tblLook w:val="04A0" w:firstRow="1" w:lastRow="0" w:firstColumn="1" w:lastColumn="0" w:noHBand="0" w:noVBand="1"/>
      </w:tblPr>
      <w:tblGrid>
        <w:gridCol w:w="9350"/>
      </w:tblGrid>
      <w:tr w:rsidRPr="00D57280" w:rsidR="005104DF" w:rsidTr="00C815B8" w14:paraId="3EAB8059" w14:textId="77777777">
        <w:trPr>
          <w:trHeight w:val="864"/>
        </w:trPr>
        <w:tc>
          <w:tcPr>
            <w:tcW w:w="9350" w:type="dxa"/>
            <w:shd w:val="clear" w:color="auto" w:fill="CAEBFC" w:themeFill="accent1" w:themeFillTint="33"/>
            <w:vAlign w:val="center"/>
          </w:tcPr>
          <w:p w:rsidRPr="00D57280" w:rsidR="005104DF" w:rsidP="0022411A" w:rsidRDefault="005104DF" w14:paraId="746AC243" w14:textId="29A00416">
            <w:pPr>
              <w:rPr>
                <w:b/>
                <w:bCs/>
                <w:color w:val="FFFFFF" w:themeColor="background1"/>
              </w:rPr>
            </w:pPr>
            <w:r w:rsidRPr="00C0174F">
              <w:rPr>
                <w:b/>
                <w:bCs/>
              </w:rPr>
              <w:t xml:space="preserve">TIP: </w:t>
            </w:r>
            <w:r w:rsidR="00854E0A">
              <w:t xml:space="preserve">Refer to </w:t>
            </w:r>
            <w:r w:rsidR="00854E0A">
              <w:rPr>
                <w:b/>
                <w:bCs/>
              </w:rPr>
              <w:t xml:space="preserve">Last Refreshed </w:t>
            </w:r>
            <w:r w:rsidR="00854E0A">
              <w:t>to see when th</w:t>
            </w:r>
            <w:r w:rsidR="00BF12D0">
              <w:t>e</w:t>
            </w:r>
            <w:r w:rsidR="00525B38">
              <w:t xml:space="preserve"> most recent </w:t>
            </w:r>
            <w:r w:rsidR="00C815B8">
              <w:t xml:space="preserve">time and date data was loaded to the Application. </w:t>
            </w:r>
            <w:r w:rsidRPr="00C0174F">
              <w:t xml:space="preserve"> </w:t>
            </w:r>
          </w:p>
        </w:tc>
      </w:tr>
    </w:tbl>
    <w:p w:rsidRPr="009C5728" w:rsidR="009C5728" w:rsidP="005104DF" w:rsidRDefault="009C5728" w14:paraId="3ACFB3DE" w14:textId="77777777"/>
    <w:p w:rsidR="00E16E2C" w:rsidP="00E16E2C" w:rsidRDefault="00E16E2C" w14:paraId="20D8A0D0" w14:textId="1C34A914">
      <w:pPr>
        <w:pStyle w:val="Heading4"/>
        <w:numPr>
          <w:ilvl w:val="0"/>
          <w:numId w:val="0"/>
        </w:numPr>
        <w:ind w:left="720" w:hanging="720"/>
      </w:pPr>
      <w:bookmarkStart w:name="_2.3.2__Map" w:id="24"/>
      <w:bookmarkEnd w:id="24"/>
      <w:r>
        <w:t>2.3.2  Map GL Accounts</w:t>
      </w:r>
    </w:p>
    <w:p w:rsidR="00FA78E9" w:rsidP="007D694F" w:rsidRDefault="000D0C79" w14:paraId="3C1944B6" w14:textId="2A992E3E">
      <w:r>
        <w:t xml:space="preserve">The </w:t>
      </w:r>
      <w:r>
        <w:rPr>
          <w:b/>
          <w:bCs/>
        </w:rPr>
        <w:t xml:space="preserve">Map GL Accounts </w:t>
      </w:r>
      <w:r>
        <w:t xml:space="preserve">Page </w:t>
      </w:r>
      <w:r w:rsidR="00F24CF2">
        <w:t>is</w:t>
      </w:r>
      <w:r w:rsidR="00D62E59">
        <w:t xml:space="preserve"> for customers </w:t>
      </w:r>
      <w:r w:rsidR="00372E41">
        <w:t>who need to map</w:t>
      </w:r>
      <w:r w:rsidR="00137FCD">
        <w:t xml:space="preserve"> GL </w:t>
      </w:r>
      <w:r w:rsidR="005A7D05">
        <w:t>a</w:t>
      </w:r>
      <w:r w:rsidR="00137FCD">
        <w:t>ccount</w:t>
      </w:r>
      <w:r w:rsidR="00342AF8">
        <w:t xml:space="preserve">s </w:t>
      </w:r>
      <w:r w:rsidR="00372E41">
        <w:t xml:space="preserve">to </w:t>
      </w:r>
      <w:r w:rsidR="00137FCD">
        <w:t>Kepion Planning Accounts</w:t>
      </w:r>
      <w:r w:rsidR="00372E41">
        <w:t>.</w:t>
      </w:r>
      <w:r w:rsidR="005A7D05">
        <w:t xml:space="preserve"> </w:t>
      </w:r>
    </w:p>
    <w:p w:rsidR="005A2862" w:rsidP="007D694F" w:rsidRDefault="005A2862" w14:paraId="1A1A3136" w14:textId="77777777"/>
    <w:p w:rsidR="00DE6B10" w:rsidP="007D694F" w:rsidRDefault="00DE6B10" w14:paraId="729CE987" w14:textId="2454D4AB">
      <w:pPr>
        <w:rPr>
          <w:b/>
          <w:bCs/>
        </w:rPr>
      </w:pPr>
      <w:r>
        <w:rPr>
          <w:b/>
          <w:bCs/>
        </w:rPr>
        <w:t>Path to Page</w:t>
      </w:r>
    </w:p>
    <w:p w:rsidRPr="000E7F53" w:rsidR="008A4604" w:rsidP="007D694F" w:rsidRDefault="008A4604" w14:paraId="23FBCFF1" w14:textId="1CFC9243">
      <w:r>
        <w:t xml:space="preserve">Hover over </w:t>
      </w:r>
      <w:r>
        <w:rPr>
          <w:b/>
          <w:bCs/>
        </w:rPr>
        <w:t>Load Actuals</w:t>
      </w:r>
      <w:r w:rsidRPr="0044305A">
        <w:rPr>
          <w:b/>
          <w:bCs/>
        </w:rPr>
        <w:t xml:space="preserve"> </w:t>
      </w:r>
      <w:r>
        <w:t xml:space="preserve">in the navigation bar and select </w:t>
      </w:r>
      <w:r>
        <w:rPr>
          <w:b/>
          <w:bCs/>
        </w:rPr>
        <w:t>Map GL Accounts</w:t>
      </w:r>
      <w:r>
        <w:t>.</w:t>
      </w:r>
    </w:p>
    <w:p w:rsidRPr="00DE6B10" w:rsidR="008A4604" w:rsidP="007D694F" w:rsidRDefault="00A94A80" w14:paraId="14A504DC" w14:textId="5E073813">
      <w:pPr>
        <w:rPr>
          <w:b/>
          <w:bCs/>
        </w:rPr>
      </w:pPr>
      <w:r>
        <w:rPr>
          <w:b/>
          <w:bCs/>
        </w:rPr>
        <w:drawing>
          <wp:inline distT="0" distB="0" distL="0" distR="0" wp14:anchorId="55FF10F6" wp14:editId="0CF4AEE9">
            <wp:extent cx="3767328" cy="1517904"/>
            <wp:effectExtent l="19050" t="19050" r="24130" b="25400"/>
            <wp:docPr id="24" name="Picture 24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Graphical user interface, text, application, chat or text message&#10;&#10;Description automatically generated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7328" cy="1517904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694F02" w:rsidP="00642E5F" w:rsidRDefault="00694F02" w14:paraId="3EB0AA31" w14:textId="77777777">
      <w:pPr>
        <w:rPr>
          <w:b/>
          <w:bCs/>
        </w:rPr>
      </w:pPr>
    </w:p>
    <w:p w:rsidRPr="001521B2" w:rsidR="00642E5F" w:rsidP="00642E5F" w:rsidRDefault="005A2862" w14:paraId="047EF298" w14:textId="3FF1EA27">
      <w:pPr>
        <w:rPr>
          <w:b/>
          <w:bCs/>
        </w:rPr>
      </w:pPr>
      <w:r>
        <w:rPr>
          <w:b/>
          <w:bCs/>
        </w:rPr>
        <w:t>Map GL Account</w:t>
      </w:r>
    </w:p>
    <w:p w:rsidR="00642E5F" w:rsidP="00642E5F" w:rsidRDefault="00D8012B" w14:paraId="152D5E8E" w14:textId="55856A8C">
      <w:pPr>
        <w:pStyle w:val="ListParagraph"/>
        <w:numPr>
          <w:ilvl w:val="0"/>
          <w:numId w:val="1"/>
        </w:numPr>
      </w:pPr>
      <w:r>
        <w:t>Locate</w:t>
      </w:r>
      <w:r w:rsidR="009976CE">
        <w:t xml:space="preserve"> the target GL account and </w:t>
      </w:r>
      <w:r w:rsidR="005C2281">
        <w:t xml:space="preserve">Kepion </w:t>
      </w:r>
      <w:r w:rsidR="001758A9">
        <w:t>A</w:t>
      </w:r>
      <w:r w:rsidR="005C2281">
        <w:t>ccount</w:t>
      </w:r>
      <w:r w:rsidR="00BE2188">
        <w:t xml:space="preserve"> column</w:t>
      </w:r>
      <w:r w:rsidR="001758A9">
        <w:t xml:space="preserve">(s) </w:t>
      </w:r>
      <w:r w:rsidR="005C2281">
        <w:t xml:space="preserve">(e.g., </w:t>
      </w:r>
      <w:r w:rsidR="005C2281">
        <w:rPr>
          <w:b/>
          <w:bCs/>
        </w:rPr>
        <w:t>Income Statement Account</w:t>
      </w:r>
      <w:r w:rsidR="005C2281">
        <w:t>).</w:t>
      </w:r>
    </w:p>
    <w:p w:rsidR="00672FE3" w:rsidP="00672FE3" w:rsidRDefault="003E112C" w14:paraId="403A44C4" w14:textId="4B06E4D6">
      <w:pPr>
        <w:pStyle w:val="ListParagraph"/>
        <w:numPr>
          <w:ilvl w:val="0"/>
          <w:numId w:val="1"/>
        </w:numPr>
      </w:pPr>
      <w:r>
        <w:t xml:space="preserve">Select </w:t>
      </w:r>
      <w:r w:rsidR="00B04AA7">
        <w:t>the</w:t>
      </w:r>
      <w:r w:rsidR="001758A9">
        <w:t xml:space="preserve"> Form cell and then</w:t>
      </w:r>
      <w:r w:rsidR="00B04AA7">
        <w:t xml:space="preserve"> </w:t>
      </w:r>
      <w:r w:rsidR="00BE2188">
        <w:t xml:space="preserve">account from the dropdown. </w:t>
      </w:r>
    </w:p>
    <w:p w:rsidR="00642E5F" w:rsidP="00823E75" w:rsidRDefault="00D92215" w14:paraId="1FBBD8F5" w14:textId="7CAC5727">
      <w:r>
        <w:drawing>
          <wp:inline distT="0" distB="0" distL="0" distR="0" wp14:anchorId="7A985F96" wp14:editId="1B25C747">
            <wp:extent cx="5001768" cy="3355848"/>
            <wp:effectExtent l="19050" t="19050" r="27940" b="16510"/>
            <wp:docPr id="15" name="Picture 15" descr="Graphical user interface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Graphical user interface, table&#10;&#10;Description automatically generated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1768" cy="3355848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FA78E9" w:rsidP="007D694F" w:rsidRDefault="00FA78E9" w14:paraId="10B748EB" w14:textId="77777777"/>
    <w:p w:rsidR="003B219C" w:rsidP="003B219C" w:rsidRDefault="001758A9" w14:paraId="5B78472C" w14:textId="16FAE48E">
      <w:pPr>
        <w:pStyle w:val="ListParagraph"/>
        <w:numPr>
          <w:ilvl w:val="0"/>
          <w:numId w:val="1"/>
        </w:numPr>
      </w:pPr>
      <w:r>
        <w:t xml:space="preserve">Click </w:t>
      </w:r>
      <w:r>
        <w:rPr>
          <w:b/>
          <w:bCs/>
        </w:rPr>
        <w:t>Update</w:t>
      </w:r>
      <w:r>
        <w:t xml:space="preserve">. </w:t>
      </w:r>
    </w:p>
    <w:p w:rsidR="004965E5" w:rsidP="000378ED" w:rsidRDefault="00AF6D63" w14:paraId="3DAED28E" w14:textId="17A91CB9">
      <w:r>
        <w:lastRenderedPageBreak/>
        <w:drawing>
          <wp:inline distT="0" distB="0" distL="0" distR="0" wp14:anchorId="4DBF9D54" wp14:editId="28B419F3">
            <wp:extent cx="2181529" cy="1419423"/>
            <wp:effectExtent l="19050" t="19050" r="28575" b="28575"/>
            <wp:docPr id="41" name="Picture 4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 descr="Graphical user interface, text, application&#10;&#10;Description automatically generated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529" cy="1419423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0378ED" w:rsidP="000378ED" w:rsidRDefault="000378ED" w14:paraId="0B852F54" w14:textId="77777777"/>
    <w:p w:rsidR="00F24CF2" w:rsidP="00F24CF2" w:rsidRDefault="00F24CF2" w14:paraId="60DF4550" w14:textId="41AEAD53">
      <w:pPr>
        <w:pStyle w:val="Heading4"/>
        <w:numPr>
          <w:ilvl w:val="0"/>
          <w:numId w:val="0"/>
        </w:numPr>
        <w:ind w:left="720" w:hanging="720"/>
      </w:pPr>
      <w:bookmarkStart w:name="_2.3.3__Review" w:id="25"/>
      <w:bookmarkEnd w:id="25"/>
      <w:r>
        <w:t>2.3.3  Review Actuals</w:t>
      </w:r>
    </w:p>
    <w:p w:rsidR="00F24CF2" w:rsidP="00F24CF2" w:rsidRDefault="00F24CF2" w14:paraId="4DC40B35" w14:textId="54783BCD">
      <w:r>
        <w:t xml:space="preserve">The </w:t>
      </w:r>
      <w:r>
        <w:rPr>
          <w:b/>
          <w:bCs/>
        </w:rPr>
        <w:t xml:space="preserve">Review Actuals </w:t>
      </w:r>
      <w:r>
        <w:t xml:space="preserve">Page </w:t>
      </w:r>
      <w:r w:rsidR="002F0486">
        <w:t xml:space="preserve">shows the </w:t>
      </w:r>
      <w:r w:rsidR="002C3D11">
        <w:t xml:space="preserve">actual data loaded to the Application. </w:t>
      </w:r>
    </w:p>
    <w:p w:rsidR="00061606" w:rsidP="00F24CF2" w:rsidRDefault="00061606" w14:paraId="773E6375" w14:textId="77777777"/>
    <w:p w:rsidR="00061606" w:rsidP="00F24CF2" w:rsidRDefault="00061606" w14:paraId="05CD7F2F" w14:textId="6601CF1F">
      <w:pPr>
        <w:rPr>
          <w:b/>
          <w:bCs/>
        </w:rPr>
      </w:pPr>
      <w:r>
        <w:rPr>
          <w:b/>
          <w:bCs/>
        </w:rPr>
        <w:t>Path to Page</w:t>
      </w:r>
    </w:p>
    <w:p w:rsidR="00061606" w:rsidP="00F24CF2" w:rsidRDefault="00061606" w14:paraId="68B23389" w14:textId="0BAB37C7">
      <w:pPr>
        <w:rPr>
          <w:b/>
          <w:bCs/>
        </w:rPr>
      </w:pPr>
      <w:r>
        <w:rPr>
          <w:b/>
          <w:bCs/>
        </w:rPr>
        <w:drawing>
          <wp:inline distT="0" distB="0" distL="0" distR="0" wp14:anchorId="42877A8D" wp14:editId="53477719">
            <wp:extent cx="3767328" cy="1517904"/>
            <wp:effectExtent l="19050" t="19050" r="24130" b="25400"/>
            <wp:docPr id="42" name="Picture 42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 descr="Graphical user interface, text, application, chat or text message&#10;&#10;Description automatically generated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7328" cy="1517904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061606" w:rsidP="00F24CF2" w:rsidRDefault="00061606" w14:paraId="57C43F20" w14:textId="77777777">
      <w:pPr>
        <w:rPr>
          <w:b/>
          <w:bCs/>
        </w:rPr>
      </w:pPr>
    </w:p>
    <w:p w:rsidR="00061606" w:rsidP="00F24CF2" w:rsidRDefault="00061606" w14:paraId="3F51CB45" w14:textId="014EBD26">
      <w:pPr>
        <w:rPr>
          <w:b/>
          <w:bCs/>
        </w:rPr>
      </w:pPr>
      <w:r>
        <w:rPr>
          <w:b/>
          <w:bCs/>
        </w:rPr>
        <w:t>Filters</w:t>
      </w:r>
    </w:p>
    <w:p w:rsidRPr="00061606" w:rsidR="00061606" w:rsidP="00061606" w:rsidRDefault="00061606" w14:paraId="6C99220D" w14:textId="095714EB">
      <w:pPr>
        <w:pStyle w:val="ListParagraph"/>
        <w:numPr>
          <w:ilvl w:val="0"/>
          <w:numId w:val="31"/>
        </w:numPr>
      </w:pPr>
      <w:r w:rsidRPr="00061606">
        <w:t>Fiscal Year</w:t>
      </w:r>
    </w:p>
    <w:p w:rsidRPr="00061606" w:rsidR="00061606" w:rsidP="00061606" w:rsidRDefault="00061606" w14:paraId="21210747" w14:textId="0A56CD31">
      <w:pPr>
        <w:pStyle w:val="ListParagraph"/>
        <w:numPr>
          <w:ilvl w:val="0"/>
          <w:numId w:val="31"/>
        </w:numPr>
      </w:pPr>
      <w:r w:rsidRPr="00061606">
        <w:t>Location</w:t>
      </w:r>
    </w:p>
    <w:p w:rsidR="00061606" w:rsidP="00F24CF2" w:rsidRDefault="00061606" w14:paraId="595E97F6" w14:textId="77777777">
      <w:pPr>
        <w:rPr>
          <w:b/>
          <w:bCs/>
        </w:rPr>
      </w:pPr>
    </w:p>
    <w:p w:rsidR="00061606" w:rsidP="00061606" w:rsidRDefault="00061606" w14:paraId="6C989E04" w14:textId="459D07EE">
      <w:pPr>
        <w:pStyle w:val="Heading4"/>
        <w:numPr>
          <w:ilvl w:val="0"/>
          <w:numId w:val="0"/>
        </w:numPr>
        <w:ind w:left="720" w:hanging="720"/>
      </w:pPr>
      <w:bookmarkStart w:name="_2.3.4__Data" w:id="26"/>
      <w:bookmarkEnd w:id="26"/>
      <w:r>
        <w:t>2.3.4  Data Load Assumption</w:t>
      </w:r>
    </w:p>
    <w:p w:rsidR="00061606" w:rsidP="00F24CF2" w:rsidRDefault="00516C33" w14:paraId="6222D029" w14:textId="181D99CD">
      <w:r>
        <w:t xml:space="preserve">The </w:t>
      </w:r>
      <w:r>
        <w:rPr>
          <w:b/>
          <w:bCs/>
        </w:rPr>
        <w:t xml:space="preserve">Data Load Assumption </w:t>
      </w:r>
      <w:r>
        <w:t xml:space="preserve">Page allows you to configure </w:t>
      </w:r>
      <w:r w:rsidR="00A80F2A">
        <w:t>any assumptions related to data load for you Application.</w:t>
      </w:r>
    </w:p>
    <w:p w:rsidR="00A80F2A" w:rsidP="00F24CF2" w:rsidRDefault="00A80F2A" w14:paraId="5B19C6D0" w14:textId="77777777"/>
    <w:p w:rsidR="00A80F2A" w:rsidP="00F24CF2" w:rsidRDefault="00A80F2A" w14:paraId="4B53C750" w14:textId="3C122DF2">
      <w:pPr>
        <w:rPr>
          <w:b/>
          <w:bCs/>
        </w:rPr>
      </w:pPr>
      <w:r>
        <w:rPr>
          <w:b/>
          <w:bCs/>
        </w:rPr>
        <w:t>Path to Page</w:t>
      </w:r>
    </w:p>
    <w:p w:rsidRPr="00A80F2A" w:rsidR="00A80F2A" w:rsidP="00F24CF2" w:rsidRDefault="00A80F2A" w14:paraId="6F46565A" w14:textId="54EB7DF6">
      <w:pPr>
        <w:rPr>
          <w:b/>
          <w:bCs/>
        </w:rPr>
      </w:pPr>
      <w:r>
        <w:rPr>
          <w:b/>
          <w:bCs/>
        </w:rPr>
        <w:lastRenderedPageBreak/>
        <w:drawing>
          <wp:inline distT="0" distB="0" distL="0" distR="0" wp14:anchorId="694C1EB5" wp14:editId="1845A9AC">
            <wp:extent cx="3767328" cy="1517904"/>
            <wp:effectExtent l="19050" t="19050" r="24130" b="25400"/>
            <wp:docPr id="43" name="Picture 43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 descr="Graphical user interface, text, application, chat or text message&#10;&#10;Description automatically generated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7328" cy="1517904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Pr="00A80F2A" w:rsidR="00A80F2A" w:rsidP="000378ED" w:rsidRDefault="00A80F2A" w14:paraId="45302BA8" w14:textId="714A5480">
      <w:pPr>
        <w:rPr>
          <w:b/>
          <w:bCs/>
        </w:rPr>
      </w:pPr>
    </w:p>
    <w:p w:rsidR="003B219C" w:rsidP="003B219C" w:rsidRDefault="004744CA" w14:paraId="4BC0D095" w14:textId="769AFC1F">
      <w:pPr>
        <w:pStyle w:val="Heading3"/>
      </w:pPr>
      <w:r>
        <w:t xml:space="preserve"> </w:t>
      </w:r>
      <w:bookmarkStart w:name="_Toc108606691" w:id="27"/>
      <w:r w:rsidR="00DA0E21">
        <w:t>Manage Scenarios</w:t>
      </w:r>
      <w:bookmarkEnd w:id="27"/>
    </w:p>
    <w:p w:rsidR="004744CA" w:rsidP="004744CA" w:rsidRDefault="007B3082" w14:paraId="1F501462" w14:textId="45BFE78D">
      <w:r>
        <w:t xml:space="preserve">The </w:t>
      </w:r>
      <w:r w:rsidR="00B974DF">
        <w:rPr>
          <w:b/>
          <w:bCs/>
        </w:rPr>
        <w:t>Manage Scenarios</w:t>
      </w:r>
      <w:r>
        <w:rPr>
          <w:b/>
          <w:bCs/>
        </w:rPr>
        <w:t xml:space="preserve"> </w:t>
      </w:r>
      <w:r w:rsidR="000929BA">
        <w:t>Section</w:t>
      </w:r>
      <w:r w:rsidR="00430090">
        <w:t xml:space="preserve"> </w:t>
      </w:r>
      <w:r w:rsidR="0043202A">
        <w:t xml:space="preserve">is where users can </w:t>
      </w:r>
      <w:r w:rsidR="00D406B1">
        <w:t xml:space="preserve">preseed and configure what-if scenarios. </w:t>
      </w:r>
      <w:r w:rsidR="00BA7B00">
        <w:t xml:space="preserve">This </w:t>
      </w:r>
      <w:r w:rsidR="000929BA">
        <w:t>Section</w:t>
      </w:r>
      <w:r w:rsidR="00BA7B00">
        <w:t xml:space="preserve"> can also archive scenarios</w:t>
      </w:r>
      <w:r w:rsidR="008B4AB7">
        <w:t xml:space="preserve">, creating a snapshot of them at a given time. </w:t>
      </w:r>
      <w:r w:rsidR="00BA7B00">
        <w:t xml:space="preserve"> </w:t>
      </w:r>
    </w:p>
    <w:p w:rsidR="007B3082" w:rsidP="004744CA" w:rsidRDefault="007B3082" w14:paraId="3ED88482" w14:textId="77777777">
      <w:pPr>
        <w:rPr>
          <w:b/>
          <w:bCs/>
        </w:rPr>
      </w:pPr>
    </w:p>
    <w:p w:rsidR="0000792F" w:rsidP="004744CA" w:rsidRDefault="0000792F" w14:paraId="2C0E5535" w14:textId="64F3B6C6">
      <w:pPr>
        <w:rPr>
          <w:b/>
          <w:bCs/>
        </w:rPr>
      </w:pPr>
      <w:r>
        <w:rPr>
          <w:b/>
          <w:bCs/>
        </w:rPr>
        <w:t>Pages</w:t>
      </w:r>
    </w:p>
    <w:p w:rsidRPr="00A83CFE" w:rsidR="0000792F" w:rsidP="0091044C" w:rsidRDefault="006421AA" w14:paraId="03ADC166" w14:textId="16A6CE2B">
      <w:pPr>
        <w:pStyle w:val="ListParagraph"/>
        <w:numPr>
          <w:ilvl w:val="0"/>
          <w:numId w:val="11"/>
        </w:numPr>
        <w:rPr>
          <w:rStyle w:val="Hyperlink"/>
          <w:b/>
          <w:bCs/>
          <w:color w:val="auto"/>
          <w:u w:val="none"/>
        </w:rPr>
      </w:pPr>
      <w:hyperlink w:history="1" w:anchor="_2.4.1_Overview">
        <w:r w:rsidR="00A83CFE">
          <w:rPr>
            <w:rStyle w:val="Hyperlink"/>
          </w:rPr>
          <w:t>Overview</w:t>
        </w:r>
      </w:hyperlink>
    </w:p>
    <w:p w:rsidRPr="002B2FA0" w:rsidR="00A83CFE" w:rsidP="0091044C" w:rsidRDefault="006421AA" w14:paraId="0D522C1A" w14:textId="09360A7D">
      <w:pPr>
        <w:pStyle w:val="ListParagraph"/>
        <w:numPr>
          <w:ilvl w:val="0"/>
          <w:numId w:val="11"/>
        </w:numPr>
        <w:rPr>
          <w:b/>
          <w:bCs/>
        </w:rPr>
      </w:pPr>
      <w:hyperlink w:history="1" w:anchor="_2.4.2_Preseed_Scenario">
        <w:r w:rsidRPr="008C6B17" w:rsidR="00A83CFE">
          <w:rPr>
            <w:rStyle w:val="Hyperlink"/>
          </w:rPr>
          <w:t>Preseed Scenario</w:t>
        </w:r>
      </w:hyperlink>
    </w:p>
    <w:p w:rsidRPr="008C6B17" w:rsidR="002B2FA0" w:rsidP="0091044C" w:rsidRDefault="006421AA" w14:paraId="6D160516" w14:textId="19C40B2D">
      <w:pPr>
        <w:pStyle w:val="ListParagraph"/>
        <w:numPr>
          <w:ilvl w:val="0"/>
          <w:numId w:val="11"/>
        </w:numPr>
        <w:rPr>
          <w:b/>
          <w:bCs/>
        </w:rPr>
      </w:pPr>
      <w:hyperlink w:history="1" w:anchor="_2.3.2_Revenue_$">
        <w:r w:rsidRPr="008C6B17" w:rsidR="002B2FA0">
          <w:rPr>
            <w:rStyle w:val="Hyperlink"/>
          </w:rPr>
          <w:t>What-If Scenarios</w:t>
        </w:r>
      </w:hyperlink>
    </w:p>
    <w:p w:rsidRPr="008C6B17" w:rsidR="0000792F" w:rsidP="0091044C" w:rsidRDefault="006421AA" w14:paraId="5C2C7CB1" w14:textId="59B4CC32">
      <w:pPr>
        <w:pStyle w:val="ListParagraph"/>
        <w:numPr>
          <w:ilvl w:val="0"/>
          <w:numId w:val="11"/>
        </w:numPr>
        <w:rPr>
          <w:b/>
          <w:bCs/>
        </w:rPr>
      </w:pPr>
      <w:hyperlink w:history="1" w:anchor="_2.3.3_Volume_(Unit-based)">
        <w:r w:rsidRPr="008C6B17" w:rsidR="002B2FA0">
          <w:rPr>
            <w:rStyle w:val="Hyperlink"/>
          </w:rPr>
          <w:t>Archive Scenario</w:t>
        </w:r>
      </w:hyperlink>
    </w:p>
    <w:p w:rsidRPr="00BB3BEB" w:rsidR="008C6B17" w:rsidP="0091044C" w:rsidRDefault="006421AA" w14:paraId="4877A484" w14:textId="1D072FAC">
      <w:pPr>
        <w:pStyle w:val="ListParagraph"/>
        <w:numPr>
          <w:ilvl w:val="0"/>
          <w:numId w:val="11"/>
        </w:numPr>
        <w:rPr>
          <w:b/>
          <w:bCs/>
        </w:rPr>
      </w:pPr>
      <w:hyperlink w:history="1" w:anchor="_2.4.5_Clear_Data">
        <w:r w:rsidRPr="008C6B17" w:rsidR="008C6B17">
          <w:rPr>
            <w:rStyle w:val="Hyperlink"/>
          </w:rPr>
          <w:t>Clear Data</w:t>
        </w:r>
      </w:hyperlink>
    </w:p>
    <w:p w:rsidR="0000792F" w:rsidP="0000792F" w:rsidRDefault="0000792F" w14:paraId="0E1781AC" w14:textId="633E6A9B">
      <w:pPr>
        <w:rPr>
          <w:b/>
          <w:bCs/>
        </w:rPr>
      </w:pPr>
    </w:p>
    <w:p w:rsidR="00A81FC3" w:rsidP="00A81FC3" w:rsidRDefault="00A81FC3" w14:paraId="3DE9D2DB" w14:textId="162D4AD3">
      <w:pPr>
        <w:pStyle w:val="Heading4"/>
        <w:numPr>
          <w:ilvl w:val="0"/>
          <w:numId w:val="0"/>
        </w:numPr>
        <w:ind w:left="720" w:hanging="720"/>
      </w:pPr>
      <w:bookmarkStart w:name="_2.4.1_Overview" w:id="28"/>
      <w:bookmarkEnd w:id="28"/>
      <w:r>
        <w:t>2.4.1 Overview</w:t>
      </w:r>
    </w:p>
    <w:p w:rsidRPr="008C6B17" w:rsidR="008C6B17" w:rsidP="008C6B17" w:rsidRDefault="008C6B17" w14:paraId="5B8D6695" w14:textId="1DD73633">
      <w:r>
        <w:t xml:space="preserve">The </w:t>
      </w:r>
      <w:r>
        <w:rPr>
          <w:b/>
          <w:bCs/>
        </w:rPr>
        <w:t xml:space="preserve">Overview </w:t>
      </w:r>
      <w:r>
        <w:t>Page provides a description of each</w:t>
      </w:r>
      <w:r w:rsidR="00BE2AED">
        <w:t xml:space="preserve"> Scenario in the Application. </w:t>
      </w:r>
    </w:p>
    <w:p w:rsidR="00A81FC3" w:rsidP="0000792F" w:rsidRDefault="00A80F2A" w14:paraId="49E2DBFA" w14:textId="6D6D5C0D">
      <w:pPr>
        <w:rPr>
          <w:b/>
          <w:bCs/>
        </w:rPr>
      </w:pPr>
      <w:r>
        <w:rPr>
          <w:b/>
          <w:bCs/>
        </w:rPr>
        <w:drawing>
          <wp:inline distT="0" distB="0" distL="0" distR="0" wp14:anchorId="177161C6" wp14:editId="6A0EF676">
            <wp:extent cx="4105656" cy="1618488"/>
            <wp:effectExtent l="19050" t="19050" r="9525" b="20320"/>
            <wp:docPr id="44" name="Picture 44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 descr="Graphical user interface, text, application&#10;&#10;Description automatically generated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5656" cy="1618488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E2AED" w:rsidP="0000792F" w:rsidRDefault="00BE2AED" w14:paraId="3D8B5870" w14:textId="77777777">
      <w:pPr>
        <w:rPr>
          <w:b/>
          <w:bCs/>
        </w:rPr>
      </w:pPr>
    </w:p>
    <w:p w:rsidR="00BE2AED" w:rsidP="0000792F" w:rsidRDefault="00BE2AED" w14:paraId="1A7E9FF2" w14:textId="036E5F09">
      <w:pPr>
        <w:rPr>
          <w:b/>
          <w:bCs/>
        </w:rPr>
      </w:pPr>
      <w:r>
        <w:rPr>
          <w:b/>
          <w:bCs/>
        </w:rPr>
        <w:lastRenderedPageBreak/>
        <w:t>Edit Description</w:t>
      </w:r>
    </w:p>
    <w:p w:rsidRPr="009E63B4" w:rsidR="009E63B4" w:rsidP="009E63B4" w:rsidRDefault="009E63B4" w14:paraId="45D04088" w14:textId="0D09DDEC">
      <w:pPr>
        <w:pStyle w:val="ListParagraph"/>
        <w:numPr>
          <w:ilvl w:val="0"/>
          <w:numId w:val="30"/>
        </w:numPr>
      </w:pPr>
      <w:r>
        <w:t xml:space="preserve">Select a cell under </w:t>
      </w:r>
      <w:r>
        <w:rPr>
          <w:b/>
          <w:bCs/>
        </w:rPr>
        <w:t xml:space="preserve">Description </w:t>
      </w:r>
      <w:r>
        <w:t xml:space="preserve">and enter a description. </w:t>
      </w:r>
    </w:p>
    <w:p w:rsidR="00BE2AED" w:rsidP="0000792F" w:rsidRDefault="006D23D6" w14:paraId="142C303F" w14:textId="2CA81432">
      <w:pPr>
        <w:rPr>
          <w:b/>
          <w:bCs/>
        </w:rPr>
      </w:pPr>
      <w:r>
        <w:rPr>
          <w:b/>
          <w:bCs/>
        </w:rPr>
        <w:drawing>
          <wp:inline distT="0" distB="0" distL="0" distR="0" wp14:anchorId="471B806E" wp14:editId="47D76374">
            <wp:extent cx="5111496" cy="2414016"/>
            <wp:effectExtent l="19050" t="19050" r="13335" b="24765"/>
            <wp:docPr id="37" name="Picture 37" descr="Graphical user interface, application, tab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Graphical user interface, application, table&#10;&#10;Description automatically generated with medium confidence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1496" cy="2414016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9E63B4" w:rsidP="0000792F" w:rsidRDefault="009E63B4" w14:paraId="54F6A8FE" w14:textId="77777777">
      <w:pPr>
        <w:rPr>
          <w:b/>
          <w:bCs/>
        </w:rPr>
      </w:pPr>
    </w:p>
    <w:p w:rsidR="009E63B4" w:rsidP="009E63B4" w:rsidRDefault="009E63B4" w14:paraId="51F23994" w14:textId="6D2A823C">
      <w:pPr>
        <w:pStyle w:val="ListParagraph"/>
        <w:numPr>
          <w:ilvl w:val="0"/>
          <w:numId w:val="30"/>
        </w:numPr>
      </w:pPr>
      <w:r>
        <w:t xml:space="preserve">Select </w:t>
      </w:r>
      <w:r w:rsidR="00781BA8">
        <w:rPr>
          <w:b/>
          <w:bCs/>
        </w:rPr>
        <w:t>Update</w:t>
      </w:r>
      <w:r w:rsidR="00781BA8">
        <w:t xml:space="preserve">. </w:t>
      </w:r>
      <w:r>
        <w:t xml:space="preserve"> </w:t>
      </w:r>
    </w:p>
    <w:p w:rsidRPr="009E63B4" w:rsidR="009E63B4" w:rsidP="009E63B4" w:rsidRDefault="00473082" w14:paraId="50AF16A3" w14:textId="1F1BE9F5">
      <w:r>
        <w:drawing>
          <wp:inline distT="0" distB="0" distL="0" distR="0" wp14:anchorId="0CEB0C56" wp14:editId="48DAF4C5">
            <wp:extent cx="1143160" cy="1419423"/>
            <wp:effectExtent l="19050" t="19050" r="19050" b="9525"/>
            <wp:docPr id="45" name="Picture 45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5" descr="Graphical user interface, application&#10;&#10;Description automatically generated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160" cy="1419423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Pr="0000792F" w:rsidR="00A81FC3" w:rsidP="0000792F" w:rsidRDefault="00A81FC3" w14:paraId="1D0A2D5A" w14:textId="77777777">
      <w:pPr>
        <w:rPr>
          <w:b/>
          <w:bCs/>
        </w:rPr>
      </w:pPr>
    </w:p>
    <w:p w:rsidR="007D694F" w:rsidP="00E122B5" w:rsidRDefault="00E122B5" w14:paraId="56D5E676" w14:textId="3E093F53">
      <w:pPr>
        <w:pStyle w:val="Heading4"/>
        <w:numPr>
          <w:ilvl w:val="0"/>
          <w:numId w:val="0"/>
        </w:numPr>
        <w:ind w:left="720" w:hanging="720"/>
      </w:pPr>
      <w:bookmarkStart w:name="_2.3.1_Sales_PnL" w:id="29"/>
      <w:bookmarkStart w:name="_2.4.1_Revenue_Overview" w:id="30"/>
      <w:bookmarkStart w:name="_2.4.2_Preseed_Scenario" w:id="31"/>
      <w:bookmarkEnd w:id="29"/>
      <w:bookmarkEnd w:id="30"/>
      <w:bookmarkEnd w:id="31"/>
      <w:r>
        <w:t>2.</w:t>
      </w:r>
      <w:r w:rsidR="004744CA">
        <w:t>4</w:t>
      </w:r>
      <w:r>
        <w:t>.</w:t>
      </w:r>
      <w:r w:rsidR="00A81FC3">
        <w:t>2</w:t>
      </w:r>
      <w:r>
        <w:t xml:space="preserve"> </w:t>
      </w:r>
      <w:r w:rsidR="002B2FA0">
        <w:t>Preseed Scenario</w:t>
      </w:r>
    </w:p>
    <w:p w:rsidR="00E122B5" w:rsidP="00E122B5" w:rsidRDefault="00E122B5" w14:paraId="3CD766FE" w14:textId="489F69C3">
      <w:r>
        <w:t xml:space="preserve">The </w:t>
      </w:r>
      <w:r w:rsidR="002B2FA0">
        <w:rPr>
          <w:b/>
          <w:bCs/>
        </w:rPr>
        <w:t>Preseed Scenario</w:t>
      </w:r>
      <w:r>
        <w:rPr>
          <w:b/>
          <w:bCs/>
        </w:rPr>
        <w:t xml:space="preserve"> </w:t>
      </w:r>
      <w:r w:rsidR="009B5DFA">
        <w:t>Page</w:t>
      </w:r>
      <w:r>
        <w:t xml:space="preserve"> </w:t>
      </w:r>
      <w:r w:rsidR="005C6C0C">
        <w:t xml:space="preserve">allows users to </w:t>
      </w:r>
      <w:r w:rsidR="00D14BE6">
        <w:t xml:space="preserve">preseed data from one scenario to another. </w:t>
      </w:r>
    </w:p>
    <w:p w:rsidR="00694F02" w:rsidP="00E122B5" w:rsidRDefault="00694F02" w14:paraId="6CED2CC4" w14:textId="77777777"/>
    <w:p w:rsidR="00694F02" w:rsidP="00E122B5" w:rsidRDefault="00694F02" w14:paraId="33F5DD11" w14:textId="47762C00">
      <w:pPr>
        <w:rPr>
          <w:b/>
          <w:bCs/>
        </w:rPr>
      </w:pPr>
      <w:r>
        <w:rPr>
          <w:b/>
          <w:bCs/>
        </w:rPr>
        <w:t>Path to Page</w:t>
      </w:r>
    </w:p>
    <w:p w:rsidR="00D609D1" w:rsidP="00700827" w:rsidRDefault="00700827" w14:paraId="06A5179D" w14:textId="7C34413C">
      <w:r>
        <w:t xml:space="preserve">Hover over </w:t>
      </w:r>
      <w:r>
        <w:rPr>
          <w:b/>
          <w:bCs/>
        </w:rPr>
        <w:t>Manage Scenario</w:t>
      </w:r>
      <w:r w:rsidRPr="0044305A">
        <w:rPr>
          <w:b/>
          <w:bCs/>
        </w:rPr>
        <w:t xml:space="preserve"> </w:t>
      </w:r>
      <w:r>
        <w:t xml:space="preserve">in the navigation bar and select </w:t>
      </w:r>
      <w:r>
        <w:rPr>
          <w:b/>
          <w:bCs/>
        </w:rPr>
        <w:t>Preseed Scenario</w:t>
      </w:r>
      <w:r>
        <w:t>.</w:t>
      </w:r>
    </w:p>
    <w:p w:rsidRPr="00694F02" w:rsidR="00694F02" w:rsidP="00E122B5" w:rsidRDefault="00473082" w14:paraId="0577C91A" w14:textId="558F5FC4">
      <w:pPr>
        <w:rPr>
          <w:b/>
          <w:bCs/>
        </w:rPr>
      </w:pPr>
      <w:r>
        <w:rPr>
          <w:b/>
          <w:bCs/>
        </w:rPr>
        <w:lastRenderedPageBreak/>
        <w:drawing>
          <wp:inline distT="0" distB="0" distL="0" distR="0" wp14:anchorId="7859CB06" wp14:editId="3D06FD63">
            <wp:extent cx="4617720" cy="1746504"/>
            <wp:effectExtent l="19050" t="19050" r="11430" b="25400"/>
            <wp:docPr id="46" name="Picture 46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 descr="Graphical user interface, text, application, email&#10;&#10;Description automatically generated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1746504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78720D" w:rsidP="0078720D" w:rsidRDefault="0078720D" w14:paraId="1CF93DAB" w14:textId="77777777"/>
    <w:p w:rsidR="00134A95" w:rsidP="0078720D" w:rsidRDefault="00134A95" w14:paraId="37D70C83" w14:textId="16B260B1">
      <w:pPr>
        <w:rPr>
          <w:b/>
          <w:bCs/>
        </w:rPr>
      </w:pPr>
      <w:r>
        <w:rPr>
          <w:b/>
          <w:bCs/>
        </w:rPr>
        <w:t>Filters</w:t>
      </w:r>
    </w:p>
    <w:p w:rsidRPr="00BC4F29" w:rsidR="00F53D2D" w:rsidP="0078720D" w:rsidRDefault="00BC4F29" w14:paraId="34197F76" w14:textId="4DD64FD8">
      <w:pPr>
        <w:rPr>
          <w:i/>
          <w:iCs/>
        </w:rPr>
      </w:pPr>
      <w:r w:rsidRPr="00BC4F29">
        <w:rPr>
          <w:i/>
          <w:iCs/>
        </w:rPr>
        <w:t>Define Scope</w:t>
      </w:r>
    </w:p>
    <w:p w:rsidRPr="00134A95" w:rsidR="00134A95" w:rsidP="0091044C" w:rsidRDefault="00134A95" w14:paraId="6F57873F" w14:textId="62A5C371">
      <w:pPr>
        <w:pStyle w:val="ListParagraph"/>
        <w:numPr>
          <w:ilvl w:val="0"/>
          <w:numId w:val="10"/>
        </w:numPr>
        <w:rPr>
          <w:b/>
          <w:bCs/>
        </w:rPr>
      </w:pPr>
      <w:r>
        <w:t>Fiscal Year</w:t>
      </w:r>
    </w:p>
    <w:p w:rsidRPr="00BC4F29" w:rsidR="00134A95" w:rsidP="0091044C" w:rsidRDefault="000929BA" w14:paraId="30E1FDA1" w14:textId="498520A4">
      <w:pPr>
        <w:pStyle w:val="ListParagraph"/>
        <w:numPr>
          <w:ilvl w:val="0"/>
          <w:numId w:val="10"/>
        </w:numPr>
        <w:rPr>
          <w:b/>
          <w:bCs/>
        </w:rPr>
      </w:pPr>
      <w:r>
        <w:t>Section</w:t>
      </w:r>
    </w:p>
    <w:p w:rsidR="00BC4F29" w:rsidP="00BC4F29" w:rsidRDefault="00BC4F29" w14:paraId="2BE3F9A2" w14:textId="77777777">
      <w:pPr>
        <w:rPr>
          <w:b/>
          <w:bCs/>
        </w:rPr>
      </w:pPr>
    </w:p>
    <w:p w:rsidRPr="00BC4F29" w:rsidR="00BC4F29" w:rsidP="00BC4F29" w:rsidRDefault="00BC4F29" w14:paraId="689A7B39" w14:textId="10C709E0">
      <w:pPr>
        <w:rPr>
          <w:i/>
          <w:iCs/>
        </w:rPr>
      </w:pPr>
      <w:r w:rsidRPr="00BC4F29">
        <w:rPr>
          <w:i/>
          <w:iCs/>
        </w:rPr>
        <w:t>Review PnL</w:t>
      </w:r>
    </w:p>
    <w:p w:rsidR="00BC4F29" w:rsidP="0091044C" w:rsidRDefault="00BC4F29" w14:paraId="2F07B5F8" w14:textId="3713E4C6">
      <w:pPr>
        <w:pStyle w:val="ListParagraph"/>
        <w:numPr>
          <w:ilvl w:val="0"/>
          <w:numId w:val="16"/>
        </w:numPr>
      </w:pPr>
      <w:r>
        <w:t>Fiscal Year</w:t>
      </w:r>
    </w:p>
    <w:p w:rsidR="00BC4F29" w:rsidP="0091044C" w:rsidRDefault="00BC4F29" w14:paraId="53D6A608" w14:textId="4125E632">
      <w:pPr>
        <w:pStyle w:val="ListParagraph"/>
        <w:numPr>
          <w:ilvl w:val="0"/>
          <w:numId w:val="16"/>
        </w:numPr>
      </w:pPr>
      <w:r>
        <w:t>Scenario (multi-select)</w:t>
      </w:r>
    </w:p>
    <w:p w:rsidRPr="00BC4F29" w:rsidR="00BC4F29" w:rsidP="0091044C" w:rsidRDefault="00827223" w14:paraId="2F72C42B" w14:textId="276A6533">
      <w:pPr>
        <w:pStyle w:val="ListParagraph"/>
        <w:numPr>
          <w:ilvl w:val="0"/>
          <w:numId w:val="16"/>
        </w:numPr>
      </w:pPr>
      <w:r>
        <w:t>Location</w:t>
      </w:r>
    </w:p>
    <w:p w:rsidR="003A1B5A" w:rsidP="003A1B5A" w:rsidRDefault="003A1B5A" w14:paraId="21B10D09" w14:textId="77777777">
      <w:pPr>
        <w:rPr>
          <w:b/>
          <w:bCs/>
        </w:rPr>
      </w:pPr>
    </w:p>
    <w:p w:rsidR="00BC4F29" w:rsidP="003A1B5A" w:rsidRDefault="00BC4F29" w14:paraId="4300D472" w14:textId="7E199865">
      <w:pPr>
        <w:rPr>
          <w:b/>
          <w:bCs/>
        </w:rPr>
      </w:pPr>
      <w:r>
        <w:rPr>
          <w:b/>
          <w:bCs/>
        </w:rPr>
        <w:t>Preseeding Scenario</w:t>
      </w:r>
    </w:p>
    <w:p w:rsidR="00BF2772" w:rsidP="00BF2772" w:rsidRDefault="00BC4F29" w14:paraId="0847FF2E" w14:textId="3B1633C3">
      <w:pPr>
        <w:pStyle w:val="ListParagraph"/>
        <w:numPr>
          <w:ilvl w:val="0"/>
          <w:numId w:val="17"/>
        </w:numPr>
      </w:pPr>
      <w:r>
        <w:t xml:space="preserve">Select a </w:t>
      </w:r>
      <w:r w:rsidR="003D0476">
        <w:rPr>
          <w:b/>
          <w:bCs/>
        </w:rPr>
        <w:t>Location</w:t>
      </w:r>
      <w:r>
        <w:t xml:space="preserve"> and </w:t>
      </w:r>
      <w:r w:rsidR="000929BA">
        <w:rPr>
          <w:b/>
          <w:bCs/>
        </w:rPr>
        <w:t>Section</w:t>
      </w:r>
      <w:r w:rsidRPr="003D0476">
        <w:t xml:space="preserve">. </w:t>
      </w:r>
    </w:p>
    <w:p w:rsidR="00BC4F29" w:rsidP="003A1B5A" w:rsidRDefault="00062719" w14:paraId="1DA6D44E" w14:textId="2210C9DC">
      <w:r>
        <w:drawing>
          <wp:inline distT="0" distB="0" distL="0" distR="0" wp14:anchorId="791CB198" wp14:editId="4B3EDF2C">
            <wp:extent cx="4279392" cy="795528"/>
            <wp:effectExtent l="19050" t="19050" r="6985" b="24130"/>
            <wp:docPr id="27" name="Picture 27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Graphical user interface, text, application&#10;&#10;Description automatically generated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9392" cy="795528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6905B5" w:rsidP="003A1B5A" w:rsidRDefault="006905B5" w14:paraId="47136A02" w14:textId="77777777"/>
    <w:p w:rsidR="00700827" w:rsidP="00700827" w:rsidRDefault="006905B5" w14:paraId="0A80E2F5" w14:textId="2E443108">
      <w:pPr>
        <w:pStyle w:val="ListParagraph"/>
        <w:numPr>
          <w:ilvl w:val="0"/>
          <w:numId w:val="17"/>
        </w:numPr>
      </w:pPr>
      <w:r>
        <w:t xml:space="preserve">Configure the </w:t>
      </w:r>
      <w:r w:rsidRPr="006905B5">
        <w:rPr>
          <w:b/>
          <w:bCs/>
        </w:rPr>
        <w:t xml:space="preserve">From </w:t>
      </w:r>
      <w:r>
        <w:t xml:space="preserve">and </w:t>
      </w:r>
      <w:r w:rsidRPr="006905B5">
        <w:rPr>
          <w:b/>
          <w:bCs/>
        </w:rPr>
        <w:t xml:space="preserve">To </w:t>
      </w:r>
      <w:r>
        <w:t>scenarios using the dropdowns.</w:t>
      </w:r>
    </w:p>
    <w:p w:rsidR="006905B5" w:rsidP="006905B5" w:rsidRDefault="003123E3" w14:paraId="3FE3E0BE" w14:textId="3E423417">
      <w:r>
        <w:lastRenderedPageBreak/>
        <w:drawing>
          <wp:inline distT="0" distB="0" distL="0" distR="0" wp14:anchorId="0CD519B8" wp14:editId="511584F3">
            <wp:extent cx="4279392" cy="987552"/>
            <wp:effectExtent l="19050" t="19050" r="26035" b="22225"/>
            <wp:docPr id="28" name="Picture 28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Table&#10;&#10;Description automatically generated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9392" cy="987552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413F63" w:rsidP="006905B5" w:rsidRDefault="00413F63" w14:paraId="2261A21C" w14:textId="77777777"/>
    <w:p w:rsidR="00A50849" w:rsidP="00A50849" w:rsidRDefault="00A50849" w14:paraId="3D64218B" w14:textId="69D15170">
      <w:pPr>
        <w:pStyle w:val="ListParagraph"/>
        <w:numPr>
          <w:ilvl w:val="0"/>
          <w:numId w:val="17"/>
        </w:numPr>
      </w:pPr>
      <w:r>
        <w:t xml:space="preserve">Configure </w:t>
      </w:r>
      <w:r>
        <w:rPr>
          <w:b/>
          <w:bCs/>
        </w:rPr>
        <w:t xml:space="preserve">Preseed Options </w:t>
      </w:r>
      <w:r>
        <w:t xml:space="preserve">using the dropdowns. </w:t>
      </w:r>
    </w:p>
    <w:p w:rsidR="00A50849" w:rsidP="00A50849" w:rsidRDefault="00A50849" w14:paraId="00812FD7" w14:textId="70926ABA">
      <w:r>
        <w:drawing>
          <wp:inline distT="0" distB="0" distL="0" distR="0" wp14:anchorId="3C155DE0" wp14:editId="635FE9D7">
            <wp:extent cx="3629532" cy="924054"/>
            <wp:effectExtent l="19050" t="19050" r="28575" b="28575"/>
            <wp:docPr id="29" name="Picture 29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Table&#10;&#10;Description automatically generated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9532" cy="924054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A50849" w:rsidP="00A50849" w:rsidRDefault="00A50849" w14:paraId="2B4BEC24" w14:textId="77777777"/>
    <w:p w:rsidR="00413F63" w:rsidP="0091044C" w:rsidRDefault="00A50849" w14:paraId="66ADF0C3" w14:textId="56FC5AEC">
      <w:pPr>
        <w:pStyle w:val="ListParagraph"/>
        <w:numPr>
          <w:ilvl w:val="0"/>
          <w:numId w:val="17"/>
        </w:numPr>
      </w:pPr>
      <w:r>
        <w:t>Select</w:t>
      </w:r>
      <w:r w:rsidR="00413F63">
        <w:t xml:space="preserve"> </w:t>
      </w:r>
      <w:r w:rsidRPr="00413F63" w:rsidR="00413F63">
        <w:rPr>
          <w:b/>
          <w:bCs/>
        </w:rPr>
        <w:t>Preseed</w:t>
      </w:r>
      <w:r w:rsidR="00413F63">
        <w:t xml:space="preserve">. </w:t>
      </w:r>
    </w:p>
    <w:p w:rsidR="00CA34AB" w:rsidP="00CA34AB" w:rsidRDefault="00CA34AB" w14:paraId="06C66E33" w14:textId="77777777"/>
    <w:p w:rsidRPr="00CA34AB" w:rsidR="00CA34AB" w:rsidP="00CA34AB" w:rsidRDefault="00CA34AB" w14:paraId="57EE0045" w14:textId="424F12C3">
      <w:pPr>
        <w:rPr>
          <w:b/>
          <w:bCs/>
        </w:rPr>
      </w:pPr>
      <w:r>
        <w:rPr>
          <w:b/>
          <w:bCs/>
        </w:rPr>
        <w:t>Review PnL</w:t>
      </w:r>
    </w:p>
    <w:p w:rsidR="00F65A83" w:rsidP="00F65A83" w:rsidRDefault="00CA34AB" w14:paraId="1773CD6C" w14:textId="0050F7B4">
      <w:r>
        <w:t xml:space="preserve">Review </w:t>
      </w:r>
      <w:r w:rsidR="003611F7">
        <w:t xml:space="preserve">the </w:t>
      </w:r>
      <w:r w:rsidR="006958AE">
        <w:t>changes to your PnL Form</w:t>
      </w:r>
      <w:r w:rsidR="003611F7">
        <w:t xml:space="preserve"> by</w:t>
      </w:r>
      <w:r w:rsidR="00F65A83">
        <w:t xml:space="preserve"> </w:t>
      </w:r>
      <w:r w:rsidR="006958AE">
        <w:t>selecting different Filter values</w:t>
      </w:r>
      <w:r w:rsidR="00F65A83">
        <w:t xml:space="preserve">. </w:t>
      </w:r>
    </w:p>
    <w:p w:rsidR="003611F7" w:rsidP="00F65A83" w:rsidRDefault="00A968A4" w14:paraId="7E8C29F2" w14:textId="1716913F">
      <w:r>
        <w:drawing>
          <wp:inline distT="0" distB="0" distL="0" distR="0" wp14:anchorId="57CED6AE" wp14:editId="21EBB63B">
            <wp:extent cx="5870448" cy="502920"/>
            <wp:effectExtent l="19050" t="19050" r="16510" b="1143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0448" cy="50292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Pr="00413F63" w:rsidR="001C112C" w:rsidP="00413F63" w:rsidRDefault="001C112C" w14:paraId="09EE01C0" w14:textId="77777777"/>
    <w:p w:rsidR="0078720D" w:rsidP="0078720D" w:rsidRDefault="0078720D" w14:paraId="20BF7C86" w14:textId="27CA7DF5">
      <w:pPr>
        <w:pStyle w:val="Heading4"/>
        <w:numPr>
          <w:ilvl w:val="0"/>
          <w:numId w:val="0"/>
        </w:numPr>
        <w:ind w:left="720" w:hanging="720"/>
      </w:pPr>
      <w:bookmarkStart w:name="_2.3.2_Revenue_$" w:id="32"/>
      <w:bookmarkStart w:name="_2.4.2_Opex_Overview" w:id="33"/>
      <w:bookmarkStart w:name="_2.4.3_What-If_Scenarios" w:id="34"/>
      <w:bookmarkEnd w:id="32"/>
      <w:bookmarkEnd w:id="33"/>
      <w:bookmarkEnd w:id="34"/>
      <w:r>
        <w:t>2.</w:t>
      </w:r>
      <w:r w:rsidR="005605F1">
        <w:t>4</w:t>
      </w:r>
      <w:r>
        <w:t>.</w:t>
      </w:r>
      <w:r w:rsidR="00193959">
        <w:t>3</w:t>
      </w:r>
      <w:r>
        <w:t xml:space="preserve"> </w:t>
      </w:r>
      <w:r w:rsidR="00F03505">
        <w:t>What-If Scenarios</w:t>
      </w:r>
    </w:p>
    <w:p w:rsidR="00215556" w:rsidP="00787E75" w:rsidRDefault="0078720D" w14:paraId="6FAE80E6" w14:textId="77777777">
      <w:r>
        <w:t xml:space="preserve">The </w:t>
      </w:r>
      <w:r w:rsidR="00F03505">
        <w:rPr>
          <w:b/>
          <w:bCs/>
        </w:rPr>
        <w:t xml:space="preserve">What-If Scenarios </w:t>
      </w:r>
      <w:r w:rsidR="00F03505">
        <w:t xml:space="preserve">Page </w:t>
      </w:r>
      <w:r w:rsidR="00765D01">
        <w:t xml:space="preserve">allows </w:t>
      </w:r>
      <w:r w:rsidR="0010633E">
        <w:t xml:space="preserve">users to enable what-if scenarios and clear data </w:t>
      </w:r>
      <w:r w:rsidR="00FE191A">
        <w:t xml:space="preserve">in them. The FP&amp;A Application offers two </w:t>
      </w:r>
      <w:r w:rsidR="00215556">
        <w:t xml:space="preserve">what-if scenarios for both budgeting and forecasting. </w:t>
      </w:r>
    </w:p>
    <w:p w:rsidR="00215556" w:rsidP="00787E75" w:rsidRDefault="00215556" w14:paraId="08084818" w14:textId="77777777"/>
    <w:p w:rsidR="00AE0709" w:rsidP="00787E75" w:rsidRDefault="004A672E" w14:paraId="15C8DDEA" w14:textId="24AA705F">
      <w:pPr>
        <w:rPr>
          <w:b/>
          <w:bCs/>
        </w:rPr>
      </w:pPr>
      <w:r>
        <w:rPr>
          <w:b/>
          <w:bCs/>
        </w:rPr>
        <w:t>Path to Page</w:t>
      </w:r>
    </w:p>
    <w:p w:rsidRPr="000E7F53" w:rsidR="009F5851" w:rsidP="00787E75" w:rsidRDefault="009F5851" w14:paraId="7C35B381" w14:textId="7F76AA53">
      <w:r>
        <w:t xml:space="preserve">Hover over </w:t>
      </w:r>
      <w:r>
        <w:rPr>
          <w:b/>
          <w:bCs/>
        </w:rPr>
        <w:t xml:space="preserve">Manage Scenarios </w:t>
      </w:r>
      <w:r>
        <w:t xml:space="preserve">and select </w:t>
      </w:r>
      <w:r>
        <w:rPr>
          <w:b/>
          <w:bCs/>
        </w:rPr>
        <w:t>What-if Scenarios</w:t>
      </w:r>
      <w:r>
        <w:t>.</w:t>
      </w:r>
    </w:p>
    <w:p w:rsidR="004A672E" w:rsidP="00787E75" w:rsidRDefault="00282BEA" w14:paraId="224DBAB4" w14:textId="58FD79AA">
      <w:r>
        <w:lastRenderedPageBreak/>
        <w:drawing>
          <wp:inline distT="0" distB="0" distL="0" distR="0" wp14:anchorId="0F314321" wp14:editId="2BF6EB25">
            <wp:extent cx="4617720" cy="1746504"/>
            <wp:effectExtent l="19050" t="19050" r="11430" b="25400"/>
            <wp:docPr id="47" name="Picture 47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7" descr="Graphical user interface, text, application&#10;&#10;Description automatically generated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1746504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9F5851" w:rsidP="004A672E" w:rsidRDefault="009F5851" w14:paraId="720051ED" w14:textId="77777777">
      <w:pPr>
        <w:rPr>
          <w:b/>
          <w:bCs/>
        </w:rPr>
      </w:pPr>
    </w:p>
    <w:p w:rsidR="004A672E" w:rsidP="004A672E" w:rsidRDefault="004A672E" w14:paraId="400E906B" w14:textId="69836D2D">
      <w:pPr>
        <w:rPr>
          <w:b/>
          <w:bCs/>
        </w:rPr>
      </w:pPr>
      <w:r>
        <w:rPr>
          <w:b/>
          <w:bCs/>
        </w:rPr>
        <w:t>Filters</w:t>
      </w:r>
    </w:p>
    <w:p w:rsidRPr="00BC4F29" w:rsidR="004A672E" w:rsidP="004A672E" w:rsidRDefault="004A672E" w14:paraId="09C731E4" w14:textId="77777777">
      <w:pPr>
        <w:rPr>
          <w:i/>
          <w:iCs/>
        </w:rPr>
      </w:pPr>
      <w:r w:rsidRPr="00BC4F29">
        <w:rPr>
          <w:i/>
          <w:iCs/>
        </w:rPr>
        <w:t>Review PnL</w:t>
      </w:r>
    </w:p>
    <w:p w:rsidR="004A672E" w:rsidP="004A672E" w:rsidRDefault="004A672E" w14:paraId="39D1A336" w14:textId="77777777">
      <w:pPr>
        <w:pStyle w:val="ListParagraph"/>
        <w:numPr>
          <w:ilvl w:val="0"/>
          <w:numId w:val="16"/>
        </w:numPr>
      </w:pPr>
      <w:r>
        <w:t>Fiscal Year</w:t>
      </w:r>
    </w:p>
    <w:p w:rsidR="004A672E" w:rsidP="004A672E" w:rsidRDefault="004A672E" w14:paraId="3A6F2EFA" w14:textId="77777777">
      <w:pPr>
        <w:pStyle w:val="ListParagraph"/>
        <w:numPr>
          <w:ilvl w:val="0"/>
          <w:numId w:val="16"/>
        </w:numPr>
      </w:pPr>
      <w:r>
        <w:t>Scenario (multi-select)</w:t>
      </w:r>
    </w:p>
    <w:p w:rsidRPr="00BC4F29" w:rsidR="004A672E" w:rsidP="004A672E" w:rsidRDefault="00827223" w14:paraId="5669F6EC" w14:textId="0FF2B87E">
      <w:pPr>
        <w:pStyle w:val="ListParagraph"/>
        <w:numPr>
          <w:ilvl w:val="0"/>
          <w:numId w:val="16"/>
        </w:numPr>
      </w:pPr>
      <w:r>
        <w:t>Location</w:t>
      </w:r>
    </w:p>
    <w:p w:rsidRPr="004A672E" w:rsidR="004A672E" w:rsidP="00787E75" w:rsidRDefault="004A672E" w14:paraId="4F63BB20" w14:textId="77777777">
      <w:pPr>
        <w:rPr>
          <w:b/>
          <w:bCs/>
        </w:rPr>
      </w:pPr>
    </w:p>
    <w:p w:rsidR="001B7CF8" w:rsidP="00787E75" w:rsidRDefault="001B7CF8" w14:paraId="0B71BC96" w14:textId="77777777">
      <w:pPr>
        <w:rPr>
          <w:b/>
          <w:bCs/>
        </w:rPr>
      </w:pPr>
      <w:r>
        <w:rPr>
          <w:b/>
          <w:bCs/>
        </w:rPr>
        <w:t>Manage What-If Scenarios</w:t>
      </w:r>
    </w:p>
    <w:p w:rsidR="001A3032" w:rsidP="0091044C" w:rsidRDefault="004E48BA" w14:paraId="14F5F71C" w14:textId="4E004F1A">
      <w:pPr>
        <w:pStyle w:val="ListParagraph"/>
        <w:numPr>
          <w:ilvl w:val="0"/>
          <w:numId w:val="18"/>
        </w:numPr>
      </w:pPr>
      <w:r>
        <w:t xml:space="preserve">Click the Form cell under </w:t>
      </w:r>
      <w:r>
        <w:rPr>
          <w:b/>
          <w:bCs/>
        </w:rPr>
        <w:t xml:space="preserve">Enabled? </w:t>
      </w:r>
      <w:r>
        <w:t xml:space="preserve">for </w:t>
      </w:r>
      <w:r w:rsidR="001A3032">
        <w:t>the target what-if scenario</w:t>
      </w:r>
      <w:r>
        <w:t>.</w:t>
      </w:r>
    </w:p>
    <w:p w:rsidRPr="001A3032" w:rsidR="004D1942" w:rsidP="000E7F53" w:rsidRDefault="004E48BA" w14:paraId="34444876" w14:textId="16425CF2">
      <w:pPr>
        <w:pStyle w:val="ListParagraph"/>
        <w:numPr>
          <w:ilvl w:val="0"/>
          <w:numId w:val="18"/>
        </w:numPr>
      </w:pPr>
      <w:r>
        <w:t xml:space="preserve">Select </w:t>
      </w:r>
      <w:r>
        <w:rPr>
          <w:b/>
          <w:bCs/>
        </w:rPr>
        <w:t xml:space="preserve">Yes </w:t>
      </w:r>
      <w:r>
        <w:t xml:space="preserve">or </w:t>
      </w:r>
      <w:r>
        <w:rPr>
          <w:b/>
          <w:bCs/>
        </w:rPr>
        <w:t>No</w:t>
      </w:r>
      <w:r>
        <w:t xml:space="preserve">. </w:t>
      </w:r>
    </w:p>
    <w:p w:rsidR="001B7CF8" w:rsidP="00787E75" w:rsidRDefault="00E51538" w14:paraId="455310D6" w14:textId="34DC6F46">
      <w:pPr>
        <w:rPr>
          <w:b/>
          <w:bCs/>
        </w:rPr>
      </w:pPr>
      <w:r>
        <w:rPr>
          <w:b/>
          <w:bCs/>
        </w:rPr>
        <w:drawing>
          <wp:inline distT="0" distB="0" distL="0" distR="0" wp14:anchorId="07A5A853" wp14:editId="60D8FE0E">
            <wp:extent cx="4224528" cy="2011680"/>
            <wp:effectExtent l="19050" t="19050" r="24130" b="26670"/>
            <wp:docPr id="31" name="Picture 3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Graphical user interface, application&#10;&#10;Description automatically generated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4528" cy="201168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4E48BA" w:rsidP="00787E75" w:rsidRDefault="004E48BA" w14:paraId="03E159E6" w14:textId="77777777">
      <w:pPr>
        <w:rPr>
          <w:b/>
          <w:bCs/>
        </w:rPr>
      </w:pPr>
    </w:p>
    <w:p w:rsidR="004E48BA" w:rsidP="0091044C" w:rsidRDefault="004E48BA" w14:paraId="4F7B2A74" w14:textId="3D242AE5">
      <w:pPr>
        <w:pStyle w:val="ListParagraph"/>
        <w:numPr>
          <w:ilvl w:val="0"/>
          <w:numId w:val="18"/>
        </w:numPr>
      </w:pPr>
      <w:r>
        <w:t xml:space="preserve">Click </w:t>
      </w:r>
      <w:r>
        <w:rPr>
          <w:b/>
          <w:bCs/>
        </w:rPr>
        <w:t>Update</w:t>
      </w:r>
      <w:r w:rsidR="007B0753">
        <w:t>.</w:t>
      </w:r>
    </w:p>
    <w:p w:rsidRPr="005F3DB1" w:rsidR="005F3DB1" w:rsidP="005F3DB1" w:rsidRDefault="005F3DB1" w14:paraId="119F2E50" w14:textId="27534E5B"/>
    <w:p w:rsidR="001B7CF8" w:rsidP="00787E75" w:rsidRDefault="001B7CF8" w14:paraId="2052A035" w14:textId="77777777">
      <w:pPr>
        <w:rPr>
          <w:b/>
          <w:bCs/>
        </w:rPr>
      </w:pPr>
      <w:r>
        <w:rPr>
          <w:b/>
          <w:bCs/>
        </w:rPr>
        <w:lastRenderedPageBreak/>
        <w:t>Review PnL</w:t>
      </w:r>
    </w:p>
    <w:p w:rsidR="00E51538" w:rsidP="00E51538" w:rsidRDefault="00E51538" w14:paraId="6214758F" w14:textId="0660FE29">
      <w:r>
        <w:t xml:space="preserve">Review the changes to your PnL Form by selecting different Filter values. </w:t>
      </w:r>
    </w:p>
    <w:p w:rsidR="0078720D" w:rsidP="0078720D" w:rsidRDefault="00E51538" w14:paraId="6BC68DEC" w14:textId="1897306D">
      <w:r>
        <w:drawing>
          <wp:inline distT="0" distB="0" distL="0" distR="0" wp14:anchorId="74E75B8F" wp14:editId="6AB08085">
            <wp:extent cx="5870448" cy="502920"/>
            <wp:effectExtent l="19050" t="19050" r="16510" b="1143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0448" cy="50292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3A1B5A" w:rsidP="00B2764F" w:rsidRDefault="003A1B5A" w14:paraId="6BBAD72F" w14:textId="77777777"/>
    <w:p w:rsidR="00B2764F" w:rsidP="00B2764F" w:rsidRDefault="00B2764F" w14:paraId="7264BDFB" w14:textId="43666901">
      <w:pPr>
        <w:pStyle w:val="Heading4"/>
        <w:numPr>
          <w:ilvl w:val="0"/>
          <w:numId w:val="0"/>
        </w:numPr>
        <w:ind w:left="720" w:hanging="720"/>
      </w:pPr>
      <w:bookmarkStart w:name="_2.3.3_Volume_(Unit-based)" w:id="35"/>
      <w:bookmarkStart w:name="_2.4.3_Workforce_Overview" w:id="36"/>
      <w:bookmarkStart w:name="_2.4.4_Archive_Scenario" w:id="37"/>
      <w:bookmarkEnd w:id="35"/>
      <w:bookmarkEnd w:id="36"/>
      <w:bookmarkEnd w:id="37"/>
      <w:r>
        <w:t>2.</w:t>
      </w:r>
      <w:r w:rsidR="005605F1">
        <w:t>4</w:t>
      </w:r>
      <w:r>
        <w:t>.</w:t>
      </w:r>
      <w:r w:rsidR="007B499C">
        <w:t>4</w:t>
      </w:r>
      <w:r>
        <w:t xml:space="preserve"> </w:t>
      </w:r>
      <w:r w:rsidR="00B3352A">
        <w:t>Archive Scenario</w:t>
      </w:r>
    </w:p>
    <w:p w:rsidR="003C3D1B" w:rsidP="00D2356B" w:rsidRDefault="00005687" w14:paraId="6C0BED6D" w14:textId="77777777">
      <w:r>
        <w:t xml:space="preserve">The </w:t>
      </w:r>
      <w:r>
        <w:rPr>
          <w:b/>
          <w:bCs/>
        </w:rPr>
        <w:t xml:space="preserve">Archive Scenario </w:t>
      </w:r>
      <w:r>
        <w:t xml:space="preserve">Page </w:t>
      </w:r>
      <w:r w:rsidR="004C03F9">
        <w:t xml:space="preserve">enables users to </w:t>
      </w:r>
      <w:r w:rsidR="009D142D">
        <w:t xml:space="preserve">take a snapshot of a scenario. </w:t>
      </w:r>
    </w:p>
    <w:p w:rsidR="003C3D1B" w:rsidP="00D2356B" w:rsidRDefault="003C3D1B" w14:paraId="435A9C27" w14:textId="77777777"/>
    <w:p w:rsidR="00BF0C92" w:rsidP="00D2356B" w:rsidRDefault="00BF0C92" w14:paraId="3CCEEEF2" w14:textId="002B76C3">
      <w:pPr>
        <w:rPr>
          <w:b/>
          <w:bCs/>
        </w:rPr>
      </w:pPr>
      <w:r>
        <w:rPr>
          <w:b/>
          <w:bCs/>
        </w:rPr>
        <w:t>Path to Page</w:t>
      </w:r>
    </w:p>
    <w:p w:rsidRPr="00827223" w:rsidR="00827223" w:rsidP="00D2356B" w:rsidRDefault="00827223" w14:paraId="327A5453" w14:textId="0B564E41">
      <w:r>
        <w:t xml:space="preserve">Hover over </w:t>
      </w:r>
      <w:r>
        <w:rPr>
          <w:b/>
          <w:bCs/>
        </w:rPr>
        <w:t xml:space="preserve">Manage Scenarios </w:t>
      </w:r>
      <w:r>
        <w:t xml:space="preserve">and select </w:t>
      </w:r>
      <w:r>
        <w:rPr>
          <w:b/>
          <w:bCs/>
        </w:rPr>
        <w:t>Archive Scenario</w:t>
      </w:r>
      <w:r>
        <w:t xml:space="preserve">. </w:t>
      </w:r>
    </w:p>
    <w:p w:rsidR="00BF0C92" w:rsidP="00D2356B" w:rsidRDefault="00DA5645" w14:paraId="723512A5" w14:textId="1A7487E2">
      <w:pPr>
        <w:rPr>
          <w:b/>
          <w:bCs/>
        </w:rPr>
      </w:pPr>
      <w:r>
        <w:rPr>
          <w:b/>
          <w:bCs/>
        </w:rPr>
        <w:drawing>
          <wp:inline distT="0" distB="0" distL="0" distR="0" wp14:anchorId="038DA02E" wp14:editId="17BE5CCE">
            <wp:extent cx="4617720" cy="1746504"/>
            <wp:effectExtent l="19050" t="19050" r="11430" b="25400"/>
            <wp:docPr id="48" name="Picture 48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8" descr="Graphical user interface, text, application&#10;&#10;Description automatically generated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1746504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827223" w:rsidP="00D2356B" w:rsidRDefault="00827223" w14:paraId="5103898F" w14:textId="77777777">
      <w:pPr>
        <w:rPr>
          <w:b/>
          <w:bCs/>
        </w:rPr>
      </w:pPr>
    </w:p>
    <w:p w:rsidR="00BF0C92" w:rsidP="00D2356B" w:rsidRDefault="00BF0C92" w14:paraId="54FFA329" w14:textId="1A01C587">
      <w:pPr>
        <w:rPr>
          <w:b/>
          <w:bCs/>
        </w:rPr>
      </w:pPr>
      <w:r>
        <w:rPr>
          <w:b/>
          <w:bCs/>
        </w:rPr>
        <w:t>Filters</w:t>
      </w:r>
    </w:p>
    <w:p w:rsidR="00BF0C92" w:rsidP="00D2356B" w:rsidRDefault="00827223" w14:paraId="19B0200F" w14:textId="7A5452DB">
      <w:pPr>
        <w:rPr>
          <w:i/>
          <w:iCs/>
        </w:rPr>
      </w:pPr>
      <w:r>
        <w:rPr>
          <w:i/>
          <w:iCs/>
        </w:rPr>
        <w:t>Define Scope</w:t>
      </w:r>
    </w:p>
    <w:p w:rsidR="00D865AA" w:rsidP="00D865AA" w:rsidRDefault="00D865AA" w14:paraId="1272DAD8" w14:textId="0FDF2572">
      <w:pPr>
        <w:pStyle w:val="ListParagraph"/>
        <w:numPr>
          <w:ilvl w:val="0"/>
          <w:numId w:val="23"/>
        </w:numPr>
      </w:pPr>
      <w:r>
        <w:t>Location</w:t>
      </w:r>
    </w:p>
    <w:p w:rsidRPr="00D865AA" w:rsidR="00D865AA" w:rsidP="00D865AA" w:rsidRDefault="00D865AA" w14:paraId="2E9AA3FF" w14:textId="77777777"/>
    <w:p w:rsidRPr="00827223" w:rsidR="00827223" w:rsidP="00D2356B" w:rsidRDefault="00827223" w14:paraId="41F540A0" w14:textId="4FC9175B">
      <w:pPr>
        <w:rPr>
          <w:i/>
          <w:iCs/>
        </w:rPr>
      </w:pPr>
      <w:r>
        <w:rPr>
          <w:i/>
          <w:iCs/>
        </w:rPr>
        <w:t xml:space="preserve">Review PnL </w:t>
      </w:r>
    </w:p>
    <w:p w:rsidRPr="00D865AA" w:rsidR="00BF0C92" w:rsidP="00D865AA" w:rsidRDefault="00D865AA" w14:paraId="3EB7AEA0" w14:textId="77BEBE3E">
      <w:pPr>
        <w:pStyle w:val="ListParagraph"/>
        <w:numPr>
          <w:ilvl w:val="0"/>
          <w:numId w:val="23"/>
        </w:numPr>
        <w:rPr>
          <w:b/>
          <w:bCs/>
        </w:rPr>
      </w:pPr>
      <w:r>
        <w:t>Fiscal Year</w:t>
      </w:r>
    </w:p>
    <w:p w:rsidRPr="00D865AA" w:rsidR="00D865AA" w:rsidP="00D865AA" w:rsidRDefault="00D865AA" w14:paraId="5A49A11D" w14:textId="3DD12131">
      <w:pPr>
        <w:pStyle w:val="ListParagraph"/>
        <w:numPr>
          <w:ilvl w:val="0"/>
          <w:numId w:val="23"/>
        </w:numPr>
        <w:rPr>
          <w:b/>
          <w:bCs/>
        </w:rPr>
      </w:pPr>
      <w:r>
        <w:t>Scenario</w:t>
      </w:r>
    </w:p>
    <w:p w:rsidRPr="00D865AA" w:rsidR="00D865AA" w:rsidP="00D865AA" w:rsidRDefault="00D865AA" w14:paraId="7E933846" w14:textId="3BBF1CAC">
      <w:pPr>
        <w:pStyle w:val="ListParagraph"/>
        <w:numPr>
          <w:ilvl w:val="0"/>
          <w:numId w:val="23"/>
        </w:numPr>
        <w:rPr>
          <w:b/>
          <w:bCs/>
        </w:rPr>
      </w:pPr>
      <w:r>
        <w:t>Location</w:t>
      </w:r>
    </w:p>
    <w:p w:rsidRPr="00D865AA" w:rsidR="00D865AA" w:rsidP="00D865AA" w:rsidRDefault="00D865AA" w14:paraId="1572A22B" w14:textId="77777777">
      <w:pPr>
        <w:rPr>
          <w:b/>
          <w:bCs/>
        </w:rPr>
      </w:pPr>
    </w:p>
    <w:p w:rsidR="00097605" w:rsidP="00D2356B" w:rsidRDefault="00097605" w14:paraId="28A5C4F6" w14:textId="77777777">
      <w:r>
        <w:rPr>
          <w:b/>
          <w:bCs/>
        </w:rPr>
        <w:lastRenderedPageBreak/>
        <w:t>Archive Senario</w:t>
      </w:r>
    </w:p>
    <w:p w:rsidR="00C67561" w:rsidP="00C67561" w:rsidRDefault="00441928" w14:paraId="480E0F23" w14:textId="4F3A1F99">
      <w:pPr>
        <w:pStyle w:val="ListParagraph"/>
        <w:numPr>
          <w:ilvl w:val="0"/>
          <w:numId w:val="20"/>
        </w:numPr>
      </w:pPr>
      <w:r>
        <w:t>Select one or more countries from</w:t>
      </w:r>
      <w:r w:rsidR="007B5A5F">
        <w:t xml:space="preserve"> the</w:t>
      </w:r>
      <w:r>
        <w:t xml:space="preserve"> </w:t>
      </w:r>
      <w:r>
        <w:rPr>
          <w:b/>
          <w:bCs/>
        </w:rPr>
        <w:t>Location</w:t>
      </w:r>
      <w:r w:rsidR="007B5A5F">
        <w:t xml:space="preserve"> dropdown.</w:t>
      </w:r>
    </w:p>
    <w:p w:rsidR="00441928" w:rsidP="00C67561" w:rsidRDefault="00C67561" w14:paraId="35636115" w14:textId="7FDC7CB2">
      <w:r>
        <w:drawing>
          <wp:inline distT="0" distB="0" distL="0" distR="0" wp14:anchorId="48A8AB27" wp14:editId="272E7CEE">
            <wp:extent cx="4288536" cy="1819656"/>
            <wp:effectExtent l="19050" t="19050" r="17145" b="28575"/>
            <wp:docPr id="33" name="Picture 33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 descr="Table&#10;&#10;Description automatically generated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8536" cy="1819656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="004C03F9">
        <w:t xml:space="preserve"> </w:t>
      </w:r>
    </w:p>
    <w:p w:rsidR="000E7F53" w:rsidP="00C67561" w:rsidRDefault="000E7F53" w14:paraId="0272640E" w14:textId="77777777"/>
    <w:p w:rsidR="00B749BB" w:rsidP="00B749BB" w:rsidRDefault="00B749BB" w14:paraId="57A19248" w14:textId="1334D1D0">
      <w:pPr>
        <w:pStyle w:val="ListParagraph"/>
        <w:numPr>
          <w:ilvl w:val="0"/>
          <w:numId w:val="20"/>
        </w:numPr>
      </w:pPr>
      <w:r>
        <w:t xml:space="preserve">Configure the archive scenario with the dropdowns. </w:t>
      </w:r>
    </w:p>
    <w:p w:rsidR="00B749BB" w:rsidP="00B749BB" w:rsidRDefault="00C67561" w14:paraId="505D0EC7" w14:textId="5B04D14F">
      <w:r>
        <w:drawing>
          <wp:inline distT="0" distB="0" distL="0" distR="0" wp14:anchorId="62DE9824" wp14:editId="6E5E7A8C">
            <wp:extent cx="4069080" cy="1764792"/>
            <wp:effectExtent l="19050" t="19050" r="26670" b="26035"/>
            <wp:docPr id="34" name="Picture 34" descr="A picture containing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 descr="A picture containing table&#10;&#10;Description automatically generated"/>
                    <pic:cNvPicPr/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9080" cy="1764792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005687" w:rsidP="00D2356B" w:rsidRDefault="00005687" w14:paraId="5CC97B84" w14:textId="77777777"/>
    <w:p w:rsidR="00B749BB" w:rsidP="002E11BB" w:rsidRDefault="002E11BB" w14:paraId="48C82E65" w14:textId="72ECF10A">
      <w:pPr>
        <w:pStyle w:val="ListParagraph"/>
        <w:numPr>
          <w:ilvl w:val="0"/>
          <w:numId w:val="20"/>
        </w:numPr>
      </w:pPr>
      <w:r>
        <w:t xml:space="preserve">Select </w:t>
      </w:r>
      <w:r w:rsidRPr="002E11BB">
        <w:rPr>
          <w:b/>
          <w:bCs/>
        </w:rPr>
        <w:t>Add Scenario</w:t>
      </w:r>
      <w:r w:rsidR="00747A47">
        <w:t>, enter a name, and</w:t>
      </w:r>
      <w:r>
        <w:t xml:space="preserve"> then</w:t>
      </w:r>
      <w:r w:rsidR="00747A47">
        <w:t xml:space="preserve"> click</w:t>
      </w:r>
      <w:r>
        <w:t xml:space="preserve"> </w:t>
      </w:r>
      <w:r>
        <w:rPr>
          <w:b/>
          <w:bCs/>
        </w:rPr>
        <w:t>Run</w:t>
      </w:r>
      <w:r>
        <w:t xml:space="preserve">. </w:t>
      </w:r>
    </w:p>
    <w:p w:rsidR="00747A47" w:rsidP="00747A47" w:rsidRDefault="00747A47" w14:paraId="35389320" w14:textId="77777777"/>
    <w:p w:rsidR="00952037" w:rsidP="00952037" w:rsidRDefault="00747A47" w14:paraId="12B4B1EA" w14:textId="2898156C">
      <w:pPr>
        <w:rPr>
          <w:color w:val="E8515C" w:themeColor="accent4"/>
        </w:rPr>
      </w:pPr>
      <w:r>
        <w:rPr>
          <w:color w:val="E8515C" w:themeColor="accent4"/>
        </w:rPr>
        <w:lastRenderedPageBreak/>
        <w:drawing>
          <wp:inline distT="0" distB="0" distL="0" distR="0" wp14:anchorId="6D7AA3ED" wp14:editId="678926F3">
            <wp:extent cx="4663440" cy="3200400"/>
            <wp:effectExtent l="0" t="0" r="3810" b="0"/>
            <wp:docPr id="1" name="Picture 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, email&#10;&#10;Description automatically generated"/>
                    <pic:cNvPicPr/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344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52037" w:rsidR="00952037" w:rsidP="00952037" w:rsidRDefault="00952037" w14:paraId="3F205D04" w14:textId="77777777">
      <w:pPr>
        <w:rPr>
          <w:color w:val="E8515C" w:themeColor="accent4"/>
        </w:rPr>
      </w:pPr>
    </w:p>
    <w:p w:rsidR="002E11BB" w:rsidP="002E11BB" w:rsidRDefault="00952037" w14:paraId="7889A7C7" w14:textId="132681A3">
      <w:pPr>
        <w:pStyle w:val="ListParagraph"/>
        <w:numPr>
          <w:ilvl w:val="0"/>
          <w:numId w:val="20"/>
        </w:numPr>
      </w:pPr>
      <w:r>
        <w:t xml:space="preserve">Click </w:t>
      </w:r>
      <w:r>
        <w:rPr>
          <w:b/>
          <w:bCs/>
        </w:rPr>
        <w:t>Preseed</w:t>
      </w:r>
      <w:r>
        <w:t xml:space="preserve">. </w:t>
      </w:r>
    </w:p>
    <w:p w:rsidR="00952037" w:rsidP="00952037" w:rsidRDefault="00952037" w14:paraId="3220E6DA" w14:textId="77777777"/>
    <w:p w:rsidR="00952037" w:rsidP="00952037" w:rsidRDefault="00952037" w14:paraId="51707161" w14:textId="77777777">
      <w:pPr>
        <w:rPr>
          <w:b/>
          <w:bCs/>
        </w:rPr>
      </w:pPr>
      <w:r>
        <w:rPr>
          <w:b/>
          <w:bCs/>
        </w:rPr>
        <w:t>Review PnL</w:t>
      </w:r>
    </w:p>
    <w:p w:rsidR="00F43FB3" w:rsidP="00F43FB3" w:rsidRDefault="00F43FB3" w14:paraId="76367AAA" w14:textId="1C36C88B">
      <w:r>
        <w:t xml:space="preserve">Review the changes to your PnL Form by selecting different Filter values. </w:t>
      </w:r>
    </w:p>
    <w:p w:rsidR="00952037" w:rsidP="00952037" w:rsidRDefault="00F43FB3" w14:paraId="4292F54B" w14:textId="3DF4E674">
      <w:r>
        <w:drawing>
          <wp:inline distT="0" distB="0" distL="0" distR="0" wp14:anchorId="3B52E10D" wp14:editId="75908118">
            <wp:extent cx="5870448" cy="502920"/>
            <wp:effectExtent l="19050" t="19050" r="16510" b="1143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0448" cy="50292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Pr="002E11BB" w:rsidR="00952037" w:rsidP="00952037" w:rsidRDefault="00952037" w14:paraId="5E814C1A" w14:textId="77777777"/>
    <w:p w:rsidR="00E129E6" w:rsidP="00E129E6" w:rsidRDefault="00E129E6" w14:paraId="0CCDB27E" w14:textId="4B018481">
      <w:pPr>
        <w:pStyle w:val="Heading4"/>
        <w:numPr>
          <w:ilvl w:val="0"/>
          <w:numId w:val="0"/>
        </w:numPr>
        <w:ind w:left="720" w:hanging="720"/>
      </w:pPr>
      <w:bookmarkStart w:name="_2.4.4_Capex_Overview" w:id="38"/>
      <w:bookmarkStart w:name="_2.4.5_Clear_Data" w:id="39"/>
      <w:bookmarkEnd w:id="38"/>
      <w:bookmarkEnd w:id="39"/>
      <w:r>
        <w:t>2.</w:t>
      </w:r>
      <w:r w:rsidR="007B3082">
        <w:t>4</w:t>
      </w:r>
      <w:r>
        <w:t>.</w:t>
      </w:r>
      <w:r w:rsidR="007B499C">
        <w:t>5</w:t>
      </w:r>
      <w:r>
        <w:t xml:space="preserve"> </w:t>
      </w:r>
      <w:r w:rsidR="007B499C">
        <w:t>Clear Data</w:t>
      </w:r>
    </w:p>
    <w:p w:rsidR="008E049E" w:rsidP="00DB7EA6" w:rsidRDefault="0003218C" w14:paraId="58634A95" w14:textId="721BC653">
      <w:r>
        <w:t xml:space="preserve">The </w:t>
      </w:r>
      <w:r w:rsidR="00BE2AED">
        <w:rPr>
          <w:b/>
          <w:bCs/>
        </w:rPr>
        <w:t xml:space="preserve">Clear Data </w:t>
      </w:r>
      <w:r>
        <w:t>Page</w:t>
      </w:r>
      <w:r w:rsidR="0054517B">
        <w:t xml:space="preserve"> </w:t>
      </w:r>
      <w:r w:rsidR="00F43FB3">
        <w:t xml:space="preserve">enables you to erase any incorrect or unwanted data. </w:t>
      </w:r>
    </w:p>
    <w:p w:rsidR="00D918E0" w:rsidP="009E10B8" w:rsidRDefault="00D918E0" w14:paraId="65BE3587" w14:textId="77777777"/>
    <w:p w:rsidR="00E91EF8" w:rsidP="009E10B8" w:rsidRDefault="00E91EF8" w14:paraId="2AE601F7" w14:textId="3E802E6E">
      <w:pPr>
        <w:rPr>
          <w:b/>
          <w:bCs/>
        </w:rPr>
      </w:pPr>
      <w:r>
        <w:rPr>
          <w:b/>
          <w:bCs/>
        </w:rPr>
        <w:t>Path to Page</w:t>
      </w:r>
    </w:p>
    <w:p w:rsidRPr="00E91EF8" w:rsidR="00E91EF8" w:rsidP="009E10B8" w:rsidRDefault="00E91EF8" w14:paraId="60856535" w14:textId="53AC3C21">
      <w:r>
        <w:t xml:space="preserve">Hover over </w:t>
      </w:r>
      <w:r>
        <w:rPr>
          <w:b/>
          <w:bCs/>
        </w:rPr>
        <w:t xml:space="preserve">Manage Scenarios </w:t>
      </w:r>
      <w:r>
        <w:t xml:space="preserve">and select </w:t>
      </w:r>
      <w:r w:rsidR="00BE2AED">
        <w:rPr>
          <w:b/>
          <w:bCs/>
        </w:rPr>
        <w:t>Clear Data</w:t>
      </w:r>
      <w:r>
        <w:t xml:space="preserve">. </w:t>
      </w:r>
    </w:p>
    <w:p w:rsidR="00E91EF8" w:rsidP="009E10B8" w:rsidRDefault="002B1CA8" w14:paraId="53E681D8" w14:textId="4E4BDBC8">
      <w:pPr>
        <w:rPr>
          <w:b/>
          <w:bCs/>
        </w:rPr>
      </w:pPr>
      <w:r>
        <w:rPr>
          <w:b/>
          <w:bCs/>
        </w:rPr>
        <w:lastRenderedPageBreak/>
        <w:drawing>
          <wp:inline distT="0" distB="0" distL="0" distR="0" wp14:anchorId="4F3B75F3" wp14:editId="33B3BF9B">
            <wp:extent cx="4617720" cy="1746504"/>
            <wp:effectExtent l="19050" t="19050" r="11430" b="25400"/>
            <wp:docPr id="49" name="Picture 49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 descr="Graphical user interface, text, application, email&#10;&#10;Description automatically generated"/>
                    <pic:cNvPicPr/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1746504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681412" w:rsidP="009E10B8" w:rsidRDefault="00681412" w14:paraId="0743D3B3" w14:textId="77777777">
      <w:pPr>
        <w:rPr>
          <w:b/>
          <w:bCs/>
        </w:rPr>
      </w:pPr>
    </w:p>
    <w:p w:rsidR="00681412" w:rsidP="009E10B8" w:rsidRDefault="00681412" w14:paraId="48E39FD2" w14:textId="465A4EB1">
      <w:pPr>
        <w:rPr>
          <w:b/>
          <w:bCs/>
        </w:rPr>
      </w:pPr>
      <w:r>
        <w:rPr>
          <w:b/>
          <w:bCs/>
        </w:rPr>
        <w:t>Clearing Data</w:t>
      </w:r>
    </w:p>
    <w:p w:rsidRPr="00F23562" w:rsidR="00CE1F6B" w:rsidP="00CE1F6B" w:rsidRDefault="00F23562" w14:paraId="252B46CC" w14:textId="7F8014C4">
      <w:pPr>
        <w:pStyle w:val="ListParagraph"/>
        <w:numPr>
          <w:ilvl w:val="0"/>
          <w:numId w:val="28"/>
        </w:numPr>
      </w:pPr>
      <w:r>
        <w:t xml:space="preserve">Select a </w:t>
      </w:r>
      <w:r w:rsidR="00CE1F6B">
        <w:rPr>
          <w:b/>
          <w:bCs/>
        </w:rPr>
        <w:t xml:space="preserve">Location </w:t>
      </w:r>
      <w:r w:rsidR="00CE1F6B">
        <w:t xml:space="preserve">and </w:t>
      </w:r>
      <w:r w:rsidR="000929BA">
        <w:rPr>
          <w:b/>
          <w:bCs/>
        </w:rPr>
        <w:t>Section</w:t>
      </w:r>
      <w:r w:rsidR="00CE1F6B">
        <w:t xml:space="preserve">. </w:t>
      </w:r>
    </w:p>
    <w:p w:rsidR="00681412" w:rsidP="009E10B8" w:rsidRDefault="00681412" w14:paraId="6B179502" w14:textId="02BC4F5D">
      <w:pPr>
        <w:rPr>
          <w:b/>
          <w:bCs/>
        </w:rPr>
      </w:pPr>
      <w:r>
        <w:drawing>
          <wp:inline distT="0" distB="0" distL="0" distR="0" wp14:anchorId="0D3D49FA" wp14:editId="034BAF3A">
            <wp:extent cx="4279392" cy="795528"/>
            <wp:effectExtent l="19050" t="19050" r="6985" b="24130"/>
            <wp:docPr id="35" name="Picture 35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Graphical user interface, text, application&#10;&#10;Description automatically generated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9392" cy="795528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681412" w:rsidP="009E10B8" w:rsidRDefault="00681412" w14:paraId="49BB0B5F" w14:textId="77777777">
      <w:pPr>
        <w:rPr>
          <w:b/>
          <w:bCs/>
        </w:rPr>
      </w:pPr>
    </w:p>
    <w:p w:rsidRPr="00CE1F6B" w:rsidR="00687F12" w:rsidP="00687F12" w:rsidRDefault="00687F12" w14:paraId="72302BEA" w14:textId="706D6A72">
      <w:pPr>
        <w:pStyle w:val="ListParagraph"/>
        <w:numPr>
          <w:ilvl w:val="0"/>
          <w:numId w:val="28"/>
        </w:numPr>
      </w:pPr>
      <w:r>
        <w:t xml:space="preserve">Select the </w:t>
      </w:r>
      <w:r>
        <w:rPr>
          <w:b/>
          <w:bCs/>
        </w:rPr>
        <w:t>Scenario</w:t>
      </w:r>
      <w:r>
        <w:t xml:space="preserve">, </w:t>
      </w:r>
      <w:r>
        <w:rPr>
          <w:b/>
          <w:bCs/>
        </w:rPr>
        <w:t>Start Time</w:t>
      </w:r>
      <w:r>
        <w:t xml:space="preserve">, and </w:t>
      </w:r>
      <w:r>
        <w:rPr>
          <w:b/>
          <w:bCs/>
        </w:rPr>
        <w:t xml:space="preserve">End Time </w:t>
      </w:r>
      <w:r>
        <w:t xml:space="preserve">using the dropdowns. </w:t>
      </w:r>
    </w:p>
    <w:p w:rsidR="00681412" w:rsidP="009E10B8" w:rsidRDefault="00F23562" w14:paraId="2797C1BC" w14:textId="3F2D5820">
      <w:pPr>
        <w:rPr>
          <w:b/>
          <w:bCs/>
        </w:rPr>
      </w:pPr>
      <w:r>
        <w:rPr>
          <w:b/>
          <w:bCs/>
        </w:rPr>
        <w:drawing>
          <wp:inline distT="0" distB="0" distL="0" distR="0" wp14:anchorId="499AA3FC" wp14:editId="2B725D4C">
            <wp:extent cx="5087060" cy="971686"/>
            <wp:effectExtent l="19050" t="19050" r="18415" b="19050"/>
            <wp:docPr id="36" name="Picture 36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Graphical user interface, application&#10;&#10;Description automatically generated"/>
                    <pic:cNvPicPr/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7060" cy="971686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687F12" w:rsidP="009E10B8" w:rsidRDefault="00687F12" w14:paraId="31460DFE" w14:textId="77777777">
      <w:pPr>
        <w:rPr>
          <w:b/>
          <w:bCs/>
        </w:rPr>
      </w:pPr>
    </w:p>
    <w:p w:rsidRPr="00687F12" w:rsidR="00E91EF8" w:rsidP="009E10B8" w:rsidRDefault="00687F12" w14:paraId="2B26A730" w14:textId="36FF88D3">
      <w:pPr>
        <w:pStyle w:val="ListParagraph"/>
        <w:numPr>
          <w:ilvl w:val="0"/>
          <w:numId w:val="28"/>
        </w:numPr>
      </w:pPr>
      <w:r>
        <w:t xml:space="preserve">Select </w:t>
      </w:r>
      <w:r>
        <w:rPr>
          <w:b/>
          <w:bCs/>
        </w:rPr>
        <w:t>Clear Data</w:t>
      </w:r>
      <w:r>
        <w:t xml:space="preserve">. </w:t>
      </w:r>
    </w:p>
    <w:p w:rsidR="00687F12" w:rsidP="00687F12" w:rsidRDefault="00687F12" w14:paraId="0F425ADE" w14:textId="0DDB1B51"/>
    <w:p w:rsidRPr="00F43FB3" w:rsidR="00F43FB3" w:rsidP="00F43FB3" w:rsidRDefault="00F43FB3" w14:paraId="034B8915" w14:textId="62F02249">
      <w:pPr>
        <w:rPr>
          <w:b/>
          <w:bCs/>
        </w:rPr>
      </w:pPr>
      <w:r>
        <w:rPr>
          <w:b/>
          <w:bCs/>
        </w:rPr>
        <w:t>Review PnL</w:t>
      </w:r>
    </w:p>
    <w:p w:rsidR="00F43FB3" w:rsidP="00F43FB3" w:rsidRDefault="00F43FB3" w14:paraId="4F28F8DC" w14:textId="086B8BE3">
      <w:r>
        <w:t xml:space="preserve">Review the changes to your PnL Form by selecting different Filter values. </w:t>
      </w:r>
    </w:p>
    <w:p w:rsidR="00F43FB3" w:rsidP="00F43FB3" w:rsidRDefault="00F43FB3" w14:paraId="71DFE094" w14:textId="77777777">
      <w:r>
        <w:drawing>
          <wp:inline distT="0" distB="0" distL="0" distR="0" wp14:anchorId="34B78F65" wp14:editId="0104D276">
            <wp:extent cx="5870448" cy="502920"/>
            <wp:effectExtent l="19050" t="19050" r="16510" b="1143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0448" cy="50292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Pr="00E91EF8" w:rsidR="00F43FB3" w:rsidP="00687F12" w:rsidRDefault="00F43FB3" w14:paraId="00FD7D3A" w14:textId="77777777"/>
    <w:p w:rsidRPr="001324F6" w:rsidR="001324F6" w:rsidP="008125D8" w:rsidRDefault="001324F6" w14:paraId="723934D7" w14:textId="52F12722">
      <w:pPr>
        <w:pStyle w:val="Heading2"/>
        <w:rPr>
          <w:sz w:val="32"/>
          <w:szCs w:val="32"/>
        </w:rPr>
      </w:pPr>
      <w:bookmarkStart w:name="_Toc84521704" w:id="40"/>
      <w:bookmarkStart w:name="_Toc108606692" w:id="41"/>
      <w:r>
        <w:lastRenderedPageBreak/>
        <w:t>Glossary</w:t>
      </w:r>
      <w:bookmarkEnd w:id="40"/>
      <w:bookmarkEnd w:id="41"/>
    </w:p>
    <w:p w:rsidRPr="001324F6" w:rsidR="001324F6" w:rsidP="008125D8" w:rsidRDefault="001324F6" w14:paraId="2E98CFE6" w14:textId="77777777"/>
    <w:tbl>
      <w:tblPr>
        <w:tblStyle w:val="GridTable1Light"/>
        <w:tblW w:w="9493" w:type="dxa"/>
        <w:tblLook w:val="04A0" w:firstRow="1" w:lastRow="0" w:firstColumn="1" w:lastColumn="0" w:noHBand="0" w:noVBand="1"/>
      </w:tblPr>
      <w:tblGrid>
        <w:gridCol w:w="1573"/>
        <w:gridCol w:w="7920"/>
      </w:tblGrid>
      <w:tr w:rsidRPr="004D4F87" w:rsidR="004D4F87" w:rsidTr="004D4F87" w14:paraId="3F03B6C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  <w:shd w:val="clear" w:color="auto" w:fill="02679A"/>
          </w:tcPr>
          <w:p w:rsidRPr="004D4F87" w:rsidR="001324F6" w:rsidP="008125D8" w:rsidRDefault="001324F6" w14:paraId="17AD0F80" w14:textId="77777777">
            <w:pPr>
              <w:rPr>
                <w:color w:val="FFFFFF" w:themeColor="background1"/>
              </w:rPr>
            </w:pPr>
            <w:r w:rsidRPr="004D4F87">
              <w:rPr>
                <w:color w:val="FFFFFF" w:themeColor="background1"/>
              </w:rPr>
              <w:t>Term</w:t>
            </w:r>
          </w:p>
        </w:tc>
        <w:tc>
          <w:tcPr>
            <w:tcW w:w="7920" w:type="dxa"/>
            <w:shd w:val="clear" w:color="auto" w:fill="02679A"/>
          </w:tcPr>
          <w:p w:rsidRPr="004D4F87" w:rsidR="001324F6" w:rsidP="008125D8" w:rsidRDefault="001324F6" w14:paraId="65386190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4D4F87">
              <w:rPr>
                <w:color w:val="FFFFFF" w:themeColor="background1"/>
              </w:rPr>
              <w:t>Definition</w:t>
            </w:r>
          </w:p>
        </w:tc>
      </w:tr>
      <w:tr w:rsidRPr="005E5A11" w:rsidR="001324F6" w:rsidTr="00250B84" w14:paraId="534F9ACA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0C8754CC" w14:textId="07F0E4EB"/>
        </w:tc>
        <w:tc>
          <w:tcPr>
            <w:tcW w:w="7920" w:type="dxa"/>
          </w:tcPr>
          <w:p w:rsidRPr="005E5A11" w:rsidR="001324F6" w:rsidP="008125D8" w:rsidRDefault="001324F6" w14:paraId="3ECCD68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5A11" w:rsidR="001324F6" w:rsidTr="00250B84" w14:paraId="5311C6FF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2FF220BC" w14:textId="6A7E3CD7"/>
        </w:tc>
        <w:tc>
          <w:tcPr>
            <w:tcW w:w="7920" w:type="dxa"/>
          </w:tcPr>
          <w:p w:rsidRPr="005E5A11" w:rsidR="001324F6" w:rsidP="008125D8" w:rsidRDefault="001324F6" w14:paraId="76DE8E9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5A11" w:rsidR="001324F6" w:rsidTr="00250B84" w14:paraId="3D89DC8F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6C0BF3AF" w14:textId="2C12DB92"/>
        </w:tc>
        <w:tc>
          <w:tcPr>
            <w:tcW w:w="7920" w:type="dxa"/>
          </w:tcPr>
          <w:p w:rsidRPr="005E5A11" w:rsidR="001324F6" w:rsidP="008125D8" w:rsidRDefault="001324F6" w14:paraId="2190729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5A11" w:rsidR="001324F6" w:rsidTr="00250B84" w14:paraId="715721E6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6CDF2686" w14:textId="40AFCA5B"/>
        </w:tc>
        <w:tc>
          <w:tcPr>
            <w:tcW w:w="7920" w:type="dxa"/>
          </w:tcPr>
          <w:p w:rsidRPr="005E5A11" w:rsidR="001324F6" w:rsidP="008125D8" w:rsidRDefault="001324F6" w14:paraId="47D5D4F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5A11" w:rsidR="001324F6" w:rsidTr="00250B84" w14:paraId="03EB4CC7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36BC7A87" w14:textId="7204E41B"/>
        </w:tc>
        <w:tc>
          <w:tcPr>
            <w:tcW w:w="7920" w:type="dxa"/>
          </w:tcPr>
          <w:p w:rsidRPr="005E5A11" w:rsidR="001324F6" w:rsidP="008125D8" w:rsidRDefault="001324F6" w14:paraId="77B55E3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5A11" w:rsidR="001324F6" w:rsidTr="00250B84" w14:paraId="30BD7856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74ED3326" w14:textId="0866FD02"/>
        </w:tc>
        <w:tc>
          <w:tcPr>
            <w:tcW w:w="7920" w:type="dxa"/>
          </w:tcPr>
          <w:p w:rsidRPr="005E5A11" w:rsidR="001324F6" w:rsidP="008125D8" w:rsidRDefault="001324F6" w14:paraId="4AD0363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5A11" w:rsidR="001324F6" w:rsidTr="00250B84" w14:paraId="5DDC2728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6FBE3B3A" w14:textId="1F407F79"/>
        </w:tc>
        <w:tc>
          <w:tcPr>
            <w:tcW w:w="7920" w:type="dxa"/>
          </w:tcPr>
          <w:p w:rsidRPr="005E5A11" w:rsidR="001324F6" w:rsidP="008125D8" w:rsidRDefault="001324F6" w14:paraId="6FF324E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5A11" w:rsidR="001324F6" w:rsidTr="00250B84" w14:paraId="2014B4D2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61D71700" w14:textId="3AC47EC8"/>
        </w:tc>
        <w:tc>
          <w:tcPr>
            <w:tcW w:w="7920" w:type="dxa"/>
          </w:tcPr>
          <w:p w:rsidRPr="005E5A11" w:rsidR="001324F6" w:rsidP="008125D8" w:rsidRDefault="001324F6" w14:paraId="139A43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1324F6" w:rsidP="008125D8" w:rsidRDefault="001324F6" w14:paraId="02BB9B15" w14:textId="2821B77B"/>
    <w:sectPr w:rsidR="001324F6" w:rsidSect="00723C05">
      <w:footerReference w:type="default" r:id="rId46"/>
      <w:pgSz w:w="12240" w:h="15840" w:orient="portrait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SWK" w:author="Sae-Won Kim" w:date="2022-07-27T12:07:00Z" w:id="3">
    <w:p w:rsidR="00FB0DA0" w:rsidP="0022411A" w:rsidRDefault="00FB0DA0" w14:paraId="74E02F96" w14:textId="77777777">
      <w:pPr>
        <w:pStyle w:val="CommentText"/>
      </w:pPr>
      <w:r>
        <w:rPr>
          <w:rStyle w:val="CommentReference"/>
        </w:rPr>
        <w:annotationRef/>
      </w:r>
      <w:r>
        <w:t>Add link to company's Kepion instance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4E02F9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BA8FC" w16cex:dateUtc="2022-07-27T19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E02F96" w16cid:durableId="268BA8F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738E4" w:rsidP="008125D8" w:rsidRDefault="00D738E4" w14:paraId="4EFDEB3C" w14:textId="77777777">
      <w:r>
        <w:separator/>
      </w:r>
    </w:p>
  </w:endnote>
  <w:endnote w:type="continuationSeparator" w:id="0">
    <w:p w:rsidR="00D738E4" w:rsidP="008125D8" w:rsidRDefault="00D738E4" w14:paraId="0264AB2C" w14:textId="77777777">
      <w:r>
        <w:continuationSeparator/>
      </w:r>
    </w:p>
  </w:endnote>
  <w:endnote w:type="continuationNotice" w:id="1">
    <w:p w:rsidR="00D738E4" w:rsidP="008125D8" w:rsidRDefault="00D738E4" w14:paraId="181E7070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altName w:val="Poppins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a16="http://schemas.microsoft.com/office/drawing/2014/main" xmlns:pic="http://schemas.openxmlformats.org/drawingml/2006/picture" mc:Ignorable="w14 w15 w16se w16cid w16 w16cex w16sdtdh wp14">
  <w:sdt>
    <w:sdtPr>
      <w:id w:val="-679124445"/>
      <w:docPartObj>
        <w:docPartGallery w:val="Page Numbers (Bottom of Page)"/>
        <w:docPartUnique/>
      </w:docPartObj>
    </w:sdtPr>
    <w:sdtContent>
      <w:p w:rsidR="008A2224" w:rsidP="008125D8" w:rsidRDefault="00623914" w14:paraId="14E74AFB" w14:textId="2B719D1A">
        <w:pPr>
          <w:pStyle w:val="Footer"/>
        </w:pPr>
        <w: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289DB724" wp14:editId="21D03C4B">
                  <wp:simplePos x="0" y="0"/>
                  <wp:positionH relativeFrom="rightMargin">
                    <wp:posOffset>173990</wp:posOffset>
                  </wp:positionH>
                  <wp:positionV relativeFrom="bottomMargin">
                    <wp:posOffset>237278</wp:posOffset>
                  </wp:positionV>
                  <wp:extent cx="565785" cy="191770"/>
                  <wp:effectExtent l="0" t="0" r="0" b="17780"/>
                  <wp:wrapNone/>
                  <wp:docPr id="4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Pr="008125D8" w:rsidR="008A2224" w:rsidP="008125D8" w:rsidRDefault="008A2224" w14:paraId="45879E0B" w14:textId="777777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8125D8">
                                <w:rPr>
                                  <w:noProof w:val="0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8125D8">
                                <w:rPr>
                                  <w:sz w:val="20"/>
                                  <w:szCs w:val="20"/>
                                </w:rPr>
                                <w:instrText xml:space="preserve"> PAGE   \* MERGEFORMAT </w:instrText>
                              </w:r>
                              <w:r w:rsidRPr="008125D8">
                                <w:rPr>
                                  <w:noProof w:val="0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Pr="008125D8"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  <w:r w:rsidRPr="008125D8">
                                <w:rPr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ctangle 4" style="position:absolute;margin-left:13.7pt;margin-top:18.7pt;width:44.55pt;height:15.1pt;rotation:18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bottom-margin-area;v-text-anchor:top" o:spid="_x0000_s1027" filled="f" fillcolor="#c0504d" stroked="f" strokecolor="#5c83b4" strokeweight="2.25pt" w14:anchorId="289DB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">
                  <v:textbox inset=",0,,0">
                    <w:txbxContent>
                      <w:p w:rsidRPr="008125D8" w:rsidR="008A2224" w:rsidP="008125D8" w:rsidRDefault="008A2224" w14:paraId="45879E0B" w14:textId="77777777">
                        <w:pPr>
                          <w:rPr>
                            <w:sz w:val="20"/>
                            <w:szCs w:val="20"/>
                          </w:rPr>
                        </w:pPr>
                        <w:r w:rsidRPr="008125D8">
                          <w:rPr>
                            <w:noProof w:val="0"/>
                            <w:sz w:val="20"/>
                            <w:szCs w:val="20"/>
                          </w:rPr>
                          <w:fldChar w:fldCharType="begin"/>
                        </w:r>
                        <w:r w:rsidRPr="008125D8">
                          <w:rPr>
                            <w:sz w:val="20"/>
                            <w:szCs w:val="20"/>
                          </w:rPr>
                          <w:instrText xml:space="preserve"> PAGE   \* MERGEFORMAT </w:instrText>
                        </w:r>
                        <w:r w:rsidRPr="008125D8">
                          <w:rPr>
                            <w:noProof w:val="0"/>
                            <w:sz w:val="20"/>
                            <w:szCs w:val="20"/>
                          </w:rPr>
                          <w:fldChar w:fldCharType="separate"/>
                        </w:r>
                        <w:r w:rsidRPr="008125D8">
                          <w:rPr>
                            <w:sz w:val="20"/>
                            <w:szCs w:val="20"/>
                          </w:rPr>
                          <w:t>2</w:t>
                        </w:r>
                        <w:r w:rsidRPr="008125D8">
                          <w:rPr>
                            <w:sz w:val="20"/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806054">
          <w:rPr>
            <w:b/>
          </w:rPr>
          <w:drawing>
            <wp:anchor distT="0" distB="0" distL="114300" distR="114300" simplePos="0" relativeHeight="251658241" behindDoc="1" locked="0" layoutInCell="1" allowOverlap="1" wp14:anchorId="0F22E4C6" wp14:editId="40A4AF7C">
              <wp:simplePos x="0" y="0"/>
              <wp:positionH relativeFrom="page">
                <wp:align>left</wp:align>
              </wp:positionH>
              <wp:positionV relativeFrom="paragraph">
                <wp:posOffset>285750</wp:posOffset>
              </wp:positionV>
              <wp:extent cx="7865110" cy="369570"/>
              <wp:effectExtent l="0" t="0" r="0" b="0"/>
              <wp:wrapTight wrapText="bothSides">
                <wp:wrapPolygon edited="0">
                  <wp:start x="20561" y="0"/>
                  <wp:lineTo x="18834" y="1113"/>
                  <wp:lineTo x="262" y="17814"/>
                  <wp:lineTo x="262" y="20041"/>
                  <wp:lineTo x="21502" y="20041"/>
                  <wp:lineTo x="21502" y="0"/>
                  <wp:lineTo x="20561" y="0"/>
                </wp:wrapPolygon>
              </wp:wrapTight>
              <wp:docPr id="11" name="Imagen 2">
                <a:extLst xmlns:a="http://schemas.openxmlformats.org/drawingml/2006/main">
                  <a:ext uri="{FF2B5EF4-FFF2-40B4-BE49-F238E27FC236}">
                    <a16:creationId xmlns:a16="http://schemas.microsoft.com/office/drawing/2014/main" id="{3FF30EED-FE60-4E2F-AF78-0255C7F8B93B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Imagen 2">
                        <a:extLst>
                          <a:ext uri="{FF2B5EF4-FFF2-40B4-BE49-F238E27FC236}">
                            <a16:creationId xmlns:a16="http://schemas.microsoft.com/office/drawing/2014/main" id="{3FF30EED-FE60-4E2F-AF78-0255C7F8B93B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65110" cy="3695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738E4" w:rsidP="008125D8" w:rsidRDefault="00D738E4" w14:paraId="36958F76" w14:textId="77777777">
      <w:r>
        <w:separator/>
      </w:r>
    </w:p>
  </w:footnote>
  <w:footnote w:type="continuationSeparator" w:id="0">
    <w:p w:rsidR="00D738E4" w:rsidP="008125D8" w:rsidRDefault="00D738E4" w14:paraId="713C6548" w14:textId="77777777">
      <w:r>
        <w:continuationSeparator/>
      </w:r>
    </w:p>
  </w:footnote>
  <w:footnote w:type="continuationNotice" w:id="1">
    <w:p w:rsidR="00D738E4" w:rsidP="008125D8" w:rsidRDefault="00D738E4" w14:paraId="526FC459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03BA"/>
    <w:multiLevelType w:val="hybridMultilevel"/>
    <w:tmpl w:val="710C32A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AD53CB"/>
    <w:multiLevelType w:val="hybridMultilevel"/>
    <w:tmpl w:val="C2CCC86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ABF7B1A"/>
    <w:multiLevelType w:val="hybridMultilevel"/>
    <w:tmpl w:val="10CA7266"/>
    <w:lvl w:ilvl="0" w:tplc="18365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C0563"/>
    <w:multiLevelType w:val="hybridMultilevel"/>
    <w:tmpl w:val="CF5EEA9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2A90DD1"/>
    <w:multiLevelType w:val="multilevel"/>
    <w:tmpl w:val="CB680028"/>
    <w:lvl w:ilvl="0">
      <w:start w:val="1"/>
      <w:numFmt w:val="decimal"/>
      <w:pStyle w:val="Heading2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pStyle w:val="Heading3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pStyle w:val="Heading4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5A47456"/>
    <w:multiLevelType w:val="hybridMultilevel"/>
    <w:tmpl w:val="D2B0489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7F70ACD"/>
    <w:multiLevelType w:val="hybridMultilevel"/>
    <w:tmpl w:val="CC686B34"/>
    <w:lvl w:ilvl="0" w:tplc="7C7ADB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9444B"/>
    <w:multiLevelType w:val="hybridMultilevel"/>
    <w:tmpl w:val="75A6E1B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1696C9D"/>
    <w:multiLevelType w:val="hybridMultilevel"/>
    <w:tmpl w:val="0F322C8E"/>
    <w:lvl w:ilvl="0" w:tplc="48B01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7495D"/>
    <w:multiLevelType w:val="hybridMultilevel"/>
    <w:tmpl w:val="3F60939E"/>
    <w:lvl w:ilvl="0" w:tplc="7C7ADB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B6539"/>
    <w:multiLevelType w:val="hybridMultilevel"/>
    <w:tmpl w:val="35A8BAF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FF515E0"/>
    <w:multiLevelType w:val="hybridMultilevel"/>
    <w:tmpl w:val="DAA2008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ED41837"/>
    <w:multiLevelType w:val="hybridMultilevel"/>
    <w:tmpl w:val="1F649426"/>
    <w:lvl w:ilvl="0" w:tplc="7F3ED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90D97"/>
    <w:multiLevelType w:val="hybridMultilevel"/>
    <w:tmpl w:val="0940282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39A363B"/>
    <w:multiLevelType w:val="hybridMultilevel"/>
    <w:tmpl w:val="7FD0B5B0"/>
    <w:lvl w:ilvl="0" w:tplc="4FCA57BE">
      <w:start w:val="1"/>
      <w:numFmt w:val="decimal"/>
      <w:pStyle w:val="Style1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D2750E"/>
    <w:multiLevelType w:val="hybridMultilevel"/>
    <w:tmpl w:val="1C6CCA2A"/>
    <w:lvl w:ilvl="0" w:tplc="3F3E95F2">
      <w:start w:val="1"/>
      <w:numFmt w:val="bullet"/>
      <w:pStyle w:val="ListParagraph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5906090"/>
    <w:multiLevelType w:val="hybridMultilevel"/>
    <w:tmpl w:val="7C763914"/>
    <w:lvl w:ilvl="0" w:tplc="9B325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A63C8"/>
    <w:multiLevelType w:val="hybridMultilevel"/>
    <w:tmpl w:val="65329CE2"/>
    <w:lvl w:ilvl="0" w:tplc="0409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8" w15:restartNumberingAfterBreak="0">
    <w:nsid w:val="47A72827"/>
    <w:multiLevelType w:val="hybridMultilevel"/>
    <w:tmpl w:val="5AC6FA9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85063D2"/>
    <w:multiLevelType w:val="hybridMultilevel"/>
    <w:tmpl w:val="FA646FFA"/>
    <w:lvl w:ilvl="0" w:tplc="7C7ADB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D068E"/>
    <w:multiLevelType w:val="multilevel"/>
    <w:tmpl w:val="5A6A1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4F3E3592"/>
    <w:multiLevelType w:val="hybridMultilevel"/>
    <w:tmpl w:val="C0C26F2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3F53264"/>
    <w:multiLevelType w:val="hybridMultilevel"/>
    <w:tmpl w:val="D4320E4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B8C5E26"/>
    <w:multiLevelType w:val="hybridMultilevel"/>
    <w:tmpl w:val="B17C8F10"/>
    <w:lvl w:ilvl="0" w:tplc="7C7ADB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BB6376"/>
    <w:multiLevelType w:val="hybridMultilevel"/>
    <w:tmpl w:val="A7FCEB9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42643D8"/>
    <w:multiLevelType w:val="hybridMultilevel"/>
    <w:tmpl w:val="5BC62E9A"/>
    <w:lvl w:ilvl="0" w:tplc="C164D2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66027"/>
    <w:multiLevelType w:val="hybridMultilevel"/>
    <w:tmpl w:val="190E6E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ADC56BC"/>
    <w:multiLevelType w:val="hybridMultilevel"/>
    <w:tmpl w:val="556EB99A"/>
    <w:lvl w:ilvl="0" w:tplc="15A24C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455AA"/>
    <w:multiLevelType w:val="hybridMultilevel"/>
    <w:tmpl w:val="873A3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44880"/>
    <w:multiLevelType w:val="hybridMultilevel"/>
    <w:tmpl w:val="566E384C"/>
    <w:lvl w:ilvl="0" w:tplc="CA128B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31262"/>
    <w:multiLevelType w:val="hybridMultilevel"/>
    <w:tmpl w:val="9E828B86"/>
    <w:lvl w:ilvl="0" w:tplc="7C7ADB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801105">
    <w:abstractNumId w:val="20"/>
  </w:num>
  <w:num w:numId="2" w16cid:durableId="290746343">
    <w:abstractNumId w:val="5"/>
  </w:num>
  <w:num w:numId="3" w16cid:durableId="1368023425">
    <w:abstractNumId w:val="0"/>
  </w:num>
  <w:num w:numId="4" w16cid:durableId="217474039">
    <w:abstractNumId w:val="7"/>
  </w:num>
  <w:num w:numId="5" w16cid:durableId="1903910268">
    <w:abstractNumId w:val="15"/>
  </w:num>
  <w:num w:numId="6" w16cid:durableId="447046642">
    <w:abstractNumId w:val="14"/>
  </w:num>
  <w:num w:numId="7" w16cid:durableId="503975204">
    <w:abstractNumId w:val="28"/>
  </w:num>
  <w:num w:numId="8" w16cid:durableId="251092318">
    <w:abstractNumId w:val="11"/>
  </w:num>
  <w:num w:numId="9" w16cid:durableId="529298510">
    <w:abstractNumId w:val="4"/>
  </w:num>
  <w:num w:numId="10" w16cid:durableId="108015091">
    <w:abstractNumId w:val="3"/>
  </w:num>
  <w:num w:numId="11" w16cid:durableId="1471091450">
    <w:abstractNumId w:val="13"/>
  </w:num>
  <w:num w:numId="12" w16cid:durableId="1282569486">
    <w:abstractNumId w:val="26"/>
  </w:num>
  <w:num w:numId="13" w16cid:durableId="1040126188">
    <w:abstractNumId w:val="22"/>
  </w:num>
  <w:num w:numId="14" w16cid:durableId="317149964">
    <w:abstractNumId w:val="17"/>
  </w:num>
  <w:num w:numId="15" w16cid:durableId="1154562170">
    <w:abstractNumId w:val="21"/>
  </w:num>
  <w:num w:numId="16" w16cid:durableId="2006741254">
    <w:abstractNumId w:val="18"/>
  </w:num>
  <w:num w:numId="17" w16cid:durableId="1904637017">
    <w:abstractNumId w:val="23"/>
  </w:num>
  <w:num w:numId="18" w16cid:durableId="620890181">
    <w:abstractNumId w:val="29"/>
  </w:num>
  <w:num w:numId="19" w16cid:durableId="1685207762">
    <w:abstractNumId w:val="12"/>
  </w:num>
  <w:num w:numId="20" w16cid:durableId="1150823332">
    <w:abstractNumId w:val="6"/>
  </w:num>
  <w:num w:numId="21" w16cid:durableId="2034569973">
    <w:abstractNumId w:val="19"/>
  </w:num>
  <w:num w:numId="22" w16cid:durableId="367754749">
    <w:abstractNumId w:val="9"/>
  </w:num>
  <w:num w:numId="23" w16cid:durableId="1982074666">
    <w:abstractNumId w:val="24"/>
  </w:num>
  <w:num w:numId="24" w16cid:durableId="910851758">
    <w:abstractNumId w:val="10"/>
  </w:num>
  <w:num w:numId="25" w16cid:durableId="524440576">
    <w:abstractNumId w:val="30"/>
  </w:num>
  <w:num w:numId="26" w16cid:durableId="1475753105">
    <w:abstractNumId w:val="16"/>
  </w:num>
  <w:num w:numId="27" w16cid:durableId="473832032">
    <w:abstractNumId w:val="27"/>
  </w:num>
  <w:num w:numId="28" w16cid:durableId="1074932817">
    <w:abstractNumId w:val="25"/>
  </w:num>
  <w:num w:numId="29" w16cid:durableId="2141266940">
    <w:abstractNumId w:val="8"/>
  </w:num>
  <w:num w:numId="30" w16cid:durableId="1356997891">
    <w:abstractNumId w:val="2"/>
  </w:num>
  <w:num w:numId="31" w16cid:durableId="2103410482">
    <w:abstractNumId w:val="1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e-Won Kim">
    <w15:presenceInfo w15:providerId="None" w15:userId="Sae-Won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EFD"/>
    <w:rsid w:val="00005687"/>
    <w:rsid w:val="000076C8"/>
    <w:rsid w:val="0000776D"/>
    <w:rsid w:val="0000792F"/>
    <w:rsid w:val="0001698A"/>
    <w:rsid w:val="0002197B"/>
    <w:rsid w:val="000248F6"/>
    <w:rsid w:val="00026C67"/>
    <w:rsid w:val="0003218C"/>
    <w:rsid w:val="000335B6"/>
    <w:rsid w:val="00035544"/>
    <w:rsid w:val="000378ED"/>
    <w:rsid w:val="00050D91"/>
    <w:rsid w:val="000531FF"/>
    <w:rsid w:val="0005355A"/>
    <w:rsid w:val="00061606"/>
    <w:rsid w:val="00062719"/>
    <w:rsid w:val="0006556A"/>
    <w:rsid w:val="00074260"/>
    <w:rsid w:val="00076088"/>
    <w:rsid w:val="00077543"/>
    <w:rsid w:val="000855D2"/>
    <w:rsid w:val="0009075E"/>
    <w:rsid w:val="00091517"/>
    <w:rsid w:val="000929BA"/>
    <w:rsid w:val="000941F4"/>
    <w:rsid w:val="00094FB1"/>
    <w:rsid w:val="00095A49"/>
    <w:rsid w:val="0009609D"/>
    <w:rsid w:val="00096C70"/>
    <w:rsid w:val="00097605"/>
    <w:rsid w:val="00097AB8"/>
    <w:rsid w:val="000A0287"/>
    <w:rsid w:val="000A0FF8"/>
    <w:rsid w:val="000A1CA8"/>
    <w:rsid w:val="000A6C9E"/>
    <w:rsid w:val="000A7B11"/>
    <w:rsid w:val="000B01F4"/>
    <w:rsid w:val="000B16BE"/>
    <w:rsid w:val="000B5070"/>
    <w:rsid w:val="000B515F"/>
    <w:rsid w:val="000B62FE"/>
    <w:rsid w:val="000B6DA1"/>
    <w:rsid w:val="000C3D17"/>
    <w:rsid w:val="000C4387"/>
    <w:rsid w:val="000D0C79"/>
    <w:rsid w:val="000D13E8"/>
    <w:rsid w:val="000D14DE"/>
    <w:rsid w:val="000D275F"/>
    <w:rsid w:val="000D7653"/>
    <w:rsid w:val="000E0437"/>
    <w:rsid w:val="000E5726"/>
    <w:rsid w:val="000E741E"/>
    <w:rsid w:val="000E7F53"/>
    <w:rsid w:val="000F188B"/>
    <w:rsid w:val="0010535E"/>
    <w:rsid w:val="0010633E"/>
    <w:rsid w:val="00110E43"/>
    <w:rsid w:val="0011184C"/>
    <w:rsid w:val="00115630"/>
    <w:rsid w:val="0012147C"/>
    <w:rsid w:val="00121E4B"/>
    <w:rsid w:val="0012263B"/>
    <w:rsid w:val="00122667"/>
    <w:rsid w:val="0012435D"/>
    <w:rsid w:val="001257EE"/>
    <w:rsid w:val="00125816"/>
    <w:rsid w:val="00127E41"/>
    <w:rsid w:val="00127E7F"/>
    <w:rsid w:val="001324F6"/>
    <w:rsid w:val="00134A95"/>
    <w:rsid w:val="0013758A"/>
    <w:rsid w:val="00137FCD"/>
    <w:rsid w:val="001402AB"/>
    <w:rsid w:val="001423E5"/>
    <w:rsid w:val="00142DD0"/>
    <w:rsid w:val="00145B6D"/>
    <w:rsid w:val="0014708C"/>
    <w:rsid w:val="00151862"/>
    <w:rsid w:val="001521B2"/>
    <w:rsid w:val="0015264C"/>
    <w:rsid w:val="0015709F"/>
    <w:rsid w:val="00163A57"/>
    <w:rsid w:val="001679A0"/>
    <w:rsid w:val="001736D5"/>
    <w:rsid w:val="001758A9"/>
    <w:rsid w:val="00176FC4"/>
    <w:rsid w:val="00177F22"/>
    <w:rsid w:val="00180376"/>
    <w:rsid w:val="0018289F"/>
    <w:rsid w:val="0019081C"/>
    <w:rsid w:val="00193959"/>
    <w:rsid w:val="001949E1"/>
    <w:rsid w:val="00194EF9"/>
    <w:rsid w:val="0019559A"/>
    <w:rsid w:val="0019653B"/>
    <w:rsid w:val="001A0C5E"/>
    <w:rsid w:val="001A0EE9"/>
    <w:rsid w:val="001A3032"/>
    <w:rsid w:val="001A4567"/>
    <w:rsid w:val="001A5803"/>
    <w:rsid w:val="001B0670"/>
    <w:rsid w:val="001B480B"/>
    <w:rsid w:val="001B7CF8"/>
    <w:rsid w:val="001C112C"/>
    <w:rsid w:val="001C2216"/>
    <w:rsid w:val="001C54F4"/>
    <w:rsid w:val="001C6B71"/>
    <w:rsid w:val="001C78A6"/>
    <w:rsid w:val="001C7CEA"/>
    <w:rsid w:val="001D1203"/>
    <w:rsid w:val="001D1250"/>
    <w:rsid w:val="001E049A"/>
    <w:rsid w:val="001E422A"/>
    <w:rsid w:val="001E5BCF"/>
    <w:rsid w:val="001F29B9"/>
    <w:rsid w:val="001F3B6D"/>
    <w:rsid w:val="0020542A"/>
    <w:rsid w:val="00210FCD"/>
    <w:rsid w:val="00213D92"/>
    <w:rsid w:val="00215556"/>
    <w:rsid w:val="00216041"/>
    <w:rsid w:val="00216828"/>
    <w:rsid w:val="00217FEC"/>
    <w:rsid w:val="00221C39"/>
    <w:rsid w:val="00222C53"/>
    <w:rsid w:val="00223F5B"/>
    <w:rsid w:val="0022411A"/>
    <w:rsid w:val="00226ACD"/>
    <w:rsid w:val="00226CD9"/>
    <w:rsid w:val="00230AB6"/>
    <w:rsid w:val="00230DD1"/>
    <w:rsid w:val="00234F0A"/>
    <w:rsid w:val="00236AC4"/>
    <w:rsid w:val="00240149"/>
    <w:rsid w:val="00247072"/>
    <w:rsid w:val="002478E4"/>
    <w:rsid w:val="00250B84"/>
    <w:rsid w:val="00252C1E"/>
    <w:rsid w:val="00254D49"/>
    <w:rsid w:val="002551BA"/>
    <w:rsid w:val="00261B67"/>
    <w:rsid w:val="002655DF"/>
    <w:rsid w:val="002742D6"/>
    <w:rsid w:val="00274921"/>
    <w:rsid w:val="002775FC"/>
    <w:rsid w:val="002811D3"/>
    <w:rsid w:val="00282BEA"/>
    <w:rsid w:val="00283A6A"/>
    <w:rsid w:val="0028468B"/>
    <w:rsid w:val="002940F6"/>
    <w:rsid w:val="00295248"/>
    <w:rsid w:val="00297449"/>
    <w:rsid w:val="002A0407"/>
    <w:rsid w:val="002A766A"/>
    <w:rsid w:val="002B168F"/>
    <w:rsid w:val="002B1CA8"/>
    <w:rsid w:val="002B2FA0"/>
    <w:rsid w:val="002B48C9"/>
    <w:rsid w:val="002C1883"/>
    <w:rsid w:val="002C3D11"/>
    <w:rsid w:val="002C5171"/>
    <w:rsid w:val="002C6A9D"/>
    <w:rsid w:val="002C6EFA"/>
    <w:rsid w:val="002D253F"/>
    <w:rsid w:val="002D3685"/>
    <w:rsid w:val="002D3C97"/>
    <w:rsid w:val="002D4C7B"/>
    <w:rsid w:val="002D4FD0"/>
    <w:rsid w:val="002E051C"/>
    <w:rsid w:val="002E11BB"/>
    <w:rsid w:val="002E124D"/>
    <w:rsid w:val="002E4C5B"/>
    <w:rsid w:val="002E5A13"/>
    <w:rsid w:val="002E66DA"/>
    <w:rsid w:val="002F0255"/>
    <w:rsid w:val="002F0486"/>
    <w:rsid w:val="002F5E34"/>
    <w:rsid w:val="003123E3"/>
    <w:rsid w:val="003253C9"/>
    <w:rsid w:val="00327BA5"/>
    <w:rsid w:val="003317C0"/>
    <w:rsid w:val="00337EA9"/>
    <w:rsid w:val="003406A2"/>
    <w:rsid w:val="00342AF8"/>
    <w:rsid w:val="0035423E"/>
    <w:rsid w:val="00354548"/>
    <w:rsid w:val="003550B0"/>
    <w:rsid w:val="00357072"/>
    <w:rsid w:val="0036003F"/>
    <w:rsid w:val="003611F7"/>
    <w:rsid w:val="00361F49"/>
    <w:rsid w:val="003634FA"/>
    <w:rsid w:val="00371FF5"/>
    <w:rsid w:val="00372E41"/>
    <w:rsid w:val="0037354B"/>
    <w:rsid w:val="00376F64"/>
    <w:rsid w:val="00380822"/>
    <w:rsid w:val="00382585"/>
    <w:rsid w:val="003827AE"/>
    <w:rsid w:val="00387EAA"/>
    <w:rsid w:val="003A1B5A"/>
    <w:rsid w:val="003A2397"/>
    <w:rsid w:val="003A2900"/>
    <w:rsid w:val="003A6E91"/>
    <w:rsid w:val="003A7515"/>
    <w:rsid w:val="003B219C"/>
    <w:rsid w:val="003B36B5"/>
    <w:rsid w:val="003C1999"/>
    <w:rsid w:val="003C3D1B"/>
    <w:rsid w:val="003D0476"/>
    <w:rsid w:val="003E112C"/>
    <w:rsid w:val="003E47EF"/>
    <w:rsid w:val="003E59DA"/>
    <w:rsid w:val="003E710D"/>
    <w:rsid w:val="003F2165"/>
    <w:rsid w:val="003F4648"/>
    <w:rsid w:val="003F47CE"/>
    <w:rsid w:val="003F7014"/>
    <w:rsid w:val="00402D3F"/>
    <w:rsid w:val="004053FD"/>
    <w:rsid w:val="00405D9E"/>
    <w:rsid w:val="00411D07"/>
    <w:rsid w:val="00413F63"/>
    <w:rsid w:val="00416F3E"/>
    <w:rsid w:val="00417ECA"/>
    <w:rsid w:val="004216AF"/>
    <w:rsid w:val="00425191"/>
    <w:rsid w:val="00425A13"/>
    <w:rsid w:val="00430090"/>
    <w:rsid w:val="0043202A"/>
    <w:rsid w:val="004328A5"/>
    <w:rsid w:val="004338CA"/>
    <w:rsid w:val="00436F36"/>
    <w:rsid w:val="00441928"/>
    <w:rsid w:val="0044305A"/>
    <w:rsid w:val="004451E5"/>
    <w:rsid w:val="0045161A"/>
    <w:rsid w:val="00452318"/>
    <w:rsid w:val="00455C00"/>
    <w:rsid w:val="00457A95"/>
    <w:rsid w:val="00465F77"/>
    <w:rsid w:val="00471DBC"/>
    <w:rsid w:val="00473082"/>
    <w:rsid w:val="004744CA"/>
    <w:rsid w:val="0047570D"/>
    <w:rsid w:val="00476569"/>
    <w:rsid w:val="0048173B"/>
    <w:rsid w:val="00492432"/>
    <w:rsid w:val="00492BEB"/>
    <w:rsid w:val="00493197"/>
    <w:rsid w:val="004958DD"/>
    <w:rsid w:val="004965E5"/>
    <w:rsid w:val="004A2894"/>
    <w:rsid w:val="004A5CE7"/>
    <w:rsid w:val="004A5F88"/>
    <w:rsid w:val="004A672E"/>
    <w:rsid w:val="004A6A85"/>
    <w:rsid w:val="004A792E"/>
    <w:rsid w:val="004B130B"/>
    <w:rsid w:val="004B1FD9"/>
    <w:rsid w:val="004B5454"/>
    <w:rsid w:val="004B671C"/>
    <w:rsid w:val="004B6766"/>
    <w:rsid w:val="004B6BC3"/>
    <w:rsid w:val="004B7C39"/>
    <w:rsid w:val="004C03F9"/>
    <w:rsid w:val="004C22EB"/>
    <w:rsid w:val="004C4363"/>
    <w:rsid w:val="004D0644"/>
    <w:rsid w:val="004D1942"/>
    <w:rsid w:val="004D4F87"/>
    <w:rsid w:val="004D68A6"/>
    <w:rsid w:val="004E1993"/>
    <w:rsid w:val="004E1DBA"/>
    <w:rsid w:val="004E48BA"/>
    <w:rsid w:val="004E5C84"/>
    <w:rsid w:val="004F302F"/>
    <w:rsid w:val="004F38A6"/>
    <w:rsid w:val="004F476E"/>
    <w:rsid w:val="00506905"/>
    <w:rsid w:val="005104DF"/>
    <w:rsid w:val="00510727"/>
    <w:rsid w:val="0051203B"/>
    <w:rsid w:val="00516C33"/>
    <w:rsid w:val="00525B38"/>
    <w:rsid w:val="00532392"/>
    <w:rsid w:val="005323D3"/>
    <w:rsid w:val="00535C38"/>
    <w:rsid w:val="0053665F"/>
    <w:rsid w:val="0054517B"/>
    <w:rsid w:val="00546BF7"/>
    <w:rsid w:val="00552202"/>
    <w:rsid w:val="0055754C"/>
    <w:rsid w:val="005605F1"/>
    <w:rsid w:val="00560C4E"/>
    <w:rsid w:val="00560DBB"/>
    <w:rsid w:val="00561968"/>
    <w:rsid w:val="00561BC0"/>
    <w:rsid w:val="005652E6"/>
    <w:rsid w:val="005657E6"/>
    <w:rsid w:val="00573FEB"/>
    <w:rsid w:val="00574C30"/>
    <w:rsid w:val="005812F7"/>
    <w:rsid w:val="005847BB"/>
    <w:rsid w:val="0058616B"/>
    <w:rsid w:val="00591632"/>
    <w:rsid w:val="00593EFF"/>
    <w:rsid w:val="00596D4F"/>
    <w:rsid w:val="005A03AD"/>
    <w:rsid w:val="005A08B0"/>
    <w:rsid w:val="005A0C97"/>
    <w:rsid w:val="005A2862"/>
    <w:rsid w:val="005A3537"/>
    <w:rsid w:val="005A597F"/>
    <w:rsid w:val="005A7D05"/>
    <w:rsid w:val="005B3941"/>
    <w:rsid w:val="005B61C6"/>
    <w:rsid w:val="005C11EF"/>
    <w:rsid w:val="005C2281"/>
    <w:rsid w:val="005C418F"/>
    <w:rsid w:val="005C4737"/>
    <w:rsid w:val="005C512E"/>
    <w:rsid w:val="005C6C0C"/>
    <w:rsid w:val="005D4642"/>
    <w:rsid w:val="005D583B"/>
    <w:rsid w:val="005E0922"/>
    <w:rsid w:val="005E40A5"/>
    <w:rsid w:val="005E460E"/>
    <w:rsid w:val="005E4D12"/>
    <w:rsid w:val="005E616D"/>
    <w:rsid w:val="005E6C9B"/>
    <w:rsid w:val="005E7AEE"/>
    <w:rsid w:val="005F0176"/>
    <w:rsid w:val="005F0FC1"/>
    <w:rsid w:val="005F3DB1"/>
    <w:rsid w:val="005F4C91"/>
    <w:rsid w:val="005F4D17"/>
    <w:rsid w:val="0060054E"/>
    <w:rsid w:val="00602B3A"/>
    <w:rsid w:val="006075BC"/>
    <w:rsid w:val="006076E8"/>
    <w:rsid w:val="006107AC"/>
    <w:rsid w:val="00612E46"/>
    <w:rsid w:val="00615CD2"/>
    <w:rsid w:val="006164F7"/>
    <w:rsid w:val="00623914"/>
    <w:rsid w:val="00625E65"/>
    <w:rsid w:val="00632D82"/>
    <w:rsid w:val="006332E9"/>
    <w:rsid w:val="00636DAD"/>
    <w:rsid w:val="00636E46"/>
    <w:rsid w:val="006421AA"/>
    <w:rsid w:val="00642E5F"/>
    <w:rsid w:val="00643E03"/>
    <w:rsid w:val="00646A5E"/>
    <w:rsid w:val="00651602"/>
    <w:rsid w:val="00651D96"/>
    <w:rsid w:val="0065255F"/>
    <w:rsid w:val="00654728"/>
    <w:rsid w:val="006602AD"/>
    <w:rsid w:val="00666DBD"/>
    <w:rsid w:val="0067099F"/>
    <w:rsid w:val="00672FE3"/>
    <w:rsid w:val="006756E4"/>
    <w:rsid w:val="00675CBE"/>
    <w:rsid w:val="00680380"/>
    <w:rsid w:val="00681412"/>
    <w:rsid w:val="006842E1"/>
    <w:rsid w:val="00685F41"/>
    <w:rsid w:val="00686AE4"/>
    <w:rsid w:val="00687F12"/>
    <w:rsid w:val="006905B5"/>
    <w:rsid w:val="00694F02"/>
    <w:rsid w:val="006958AE"/>
    <w:rsid w:val="006A085F"/>
    <w:rsid w:val="006A1853"/>
    <w:rsid w:val="006A5A59"/>
    <w:rsid w:val="006A5E50"/>
    <w:rsid w:val="006B3B7F"/>
    <w:rsid w:val="006B7325"/>
    <w:rsid w:val="006C4317"/>
    <w:rsid w:val="006C4F32"/>
    <w:rsid w:val="006C6876"/>
    <w:rsid w:val="006C69F4"/>
    <w:rsid w:val="006D23D6"/>
    <w:rsid w:val="006E1E11"/>
    <w:rsid w:val="006F03CC"/>
    <w:rsid w:val="006F37D2"/>
    <w:rsid w:val="006F7747"/>
    <w:rsid w:val="00700827"/>
    <w:rsid w:val="0070114E"/>
    <w:rsid w:val="00704D05"/>
    <w:rsid w:val="00706F11"/>
    <w:rsid w:val="0070721A"/>
    <w:rsid w:val="00715724"/>
    <w:rsid w:val="00715951"/>
    <w:rsid w:val="00716B43"/>
    <w:rsid w:val="00721F2E"/>
    <w:rsid w:val="00723734"/>
    <w:rsid w:val="00723C05"/>
    <w:rsid w:val="00724A01"/>
    <w:rsid w:val="007304A0"/>
    <w:rsid w:val="00730CBC"/>
    <w:rsid w:val="007479E6"/>
    <w:rsid w:val="00747A47"/>
    <w:rsid w:val="007523A5"/>
    <w:rsid w:val="007526A9"/>
    <w:rsid w:val="00757EB8"/>
    <w:rsid w:val="0076108F"/>
    <w:rsid w:val="00765D01"/>
    <w:rsid w:val="0076670C"/>
    <w:rsid w:val="00766A86"/>
    <w:rsid w:val="00767939"/>
    <w:rsid w:val="0077123C"/>
    <w:rsid w:val="00772630"/>
    <w:rsid w:val="00775C7A"/>
    <w:rsid w:val="00776653"/>
    <w:rsid w:val="00781BA8"/>
    <w:rsid w:val="00781C2A"/>
    <w:rsid w:val="00786271"/>
    <w:rsid w:val="0078720D"/>
    <w:rsid w:val="00787E75"/>
    <w:rsid w:val="00787FA4"/>
    <w:rsid w:val="00793F6F"/>
    <w:rsid w:val="00794F92"/>
    <w:rsid w:val="00797640"/>
    <w:rsid w:val="00797FDA"/>
    <w:rsid w:val="007A1E84"/>
    <w:rsid w:val="007A272A"/>
    <w:rsid w:val="007A60E1"/>
    <w:rsid w:val="007A7CC8"/>
    <w:rsid w:val="007B054C"/>
    <w:rsid w:val="007B0753"/>
    <w:rsid w:val="007B2695"/>
    <w:rsid w:val="007B3082"/>
    <w:rsid w:val="007B499C"/>
    <w:rsid w:val="007B4C59"/>
    <w:rsid w:val="007B5A5F"/>
    <w:rsid w:val="007B6C2E"/>
    <w:rsid w:val="007C27E6"/>
    <w:rsid w:val="007C2B3B"/>
    <w:rsid w:val="007C3E0B"/>
    <w:rsid w:val="007C4392"/>
    <w:rsid w:val="007C77A1"/>
    <w:rsid w:val="007D0E75"/>
    <w:rsid w:val="007D3C7D"/>
    <w:rsid w:val="007D65DB"/>
    <w:rsid w:val="007D694F"/>
    <w:rsid w:val="007D7043"/>
    <w:rsid w:val="007E0F54"/>
    <w:rsid w:val="007E6591"/>
    <w:rsid w:val="007E7EE3"/>
    <w:rsid w:val="007F66AC"/>
    <w:rsid w:val="00807876"/>
    <w:rsid w:val="0080798E"/>
    <w:rsid w:val="00811334"/>
    <w:rsid w:val="00811E5A"/>
    <w:rsid w:val="008125D8"/>
    <w:rsid w:val="00812992"/>
    <w:rsid w:val="00814C21"/>
    <w:rsid w:val="00815288"/>
    <w:rsid w:val="00821E47"/>
    <w:rsid w:val="00823E75"/>
    <w:rsid w:val="00827223"/>
    <w:rsid w:val="008339C7"/>
    <w:rsid w:val="008414FF"/>
    <w:rsid w:val="00842600"/>
    <w:rsid w:val="008438A6"/>
    <w:rsid w:val="008538F5"/>
    <w:rsid w:val="00854E0A"/>
    <w:rsid w:val="00856027"/>
    <w:rsid w:val="008577C4"/>
    <w:rsid w:val="00862C8F"/>
    <w:rsid w:val="00873FD7"/>
    <w:rsid w:val="00874895"/>
    <w:rsid w:val="00876E9A"/>
    <w:rsid w:val="008771A9"/>
    <w:rsid w:val="00880837"/>
    <w:rsid w:val="00881A4A"/>
    <w:rsid w:val="00882305"/>
    <w:rsid w:val="008859B0"/>
    <w:rsid w:val="00890570"/>
    <w:rsid w:val="00891928"/>
    <w:rsid w:val="008947CF"/>
    <w:rsid w:val="00895B9A"/>
    <w:rsid w:val="00896E9A"/>
    <w:rsid w:val="008A2224"/>
    <w:rsid w:val="008A4604"/>
    <w:rsid w:val="008A6EFA"/>
    <w:rsid w:val="008B0E2E"/>
    <w:rsid w:val="008B12BD"/>
    <w:rsid w:val="008B3862"/>
    <w:rsid w:val="008B4AB7"/>
    <w:rsid w:val="008B539D"/>
    <w:rsid w:val="008C106C"/>
    <w:rsid w:val="008C1E27"/>
    <w:rsid w:val="008C45E8"/>
    <w:rsid w:val="008C4F79"/>
    <w:rsid w:val="008C6B17"/>
    <w:rsid w:val="008D1021"/>
    <w:rsid w:val="008D4414"/>
    <w:rsid w:val="008D47FF"/>
    <w:rsid w:val="008E049E"/>
    <w:rsid w:val="008E543C"/>
    <w:rsid w:val="008F32F7"/>
    <w:rsid w:val="008F5489"/>
    <w:rsid w:val="00900A3A"/>
    <w:rsid w:val="00901F26"/>
    <w:rsid w:val="00902F78"/>
    <w:rsid w:val="009076D5"/>
    <w:rsid w:val="0091044C"/>
    <w:rsid w:val="00910704"/>
    <w:rsid w:val="009135C4"/>
    <w:rsid w:val="009228DD"/>
    <w:rsid w:val="009232EC"/>
    <w:rsid w:val="00925E6C"/>
    <w:rsid w:val="0093022A"/>
    <w:rsid w:val="00932B9F"/>
    <w:rsid w:val="009427A2"/>
    <w:rsid w:val="00944AA4"/>
    <w:rsid w:val="009451E1"/>
    <w:rsid w:val="009452E3"/>
    <w:rsid w:val="009519C9"/>
    <w:rsid w:val="00952037"/>
    <w:rsid w:val="00955360"/>
    <w:rsid w:val="00957A10"/>
    <w:rsid w:val="00957BE5"/>
    <w:rsid w:val="00957E6E"/>
    <w:rsid w:val="00965F45"/>
    <w:rsid w:val="009728D8"/>
    <w:rsid w:val="00972CB9"/>
    <w:rsid w:val="009758DE"/>
    <w:rsid w:val="00980DE8"/>
    <w:rsid w:val="00980FF3"/>
    <w:rsid w:val="009813B5"/>
    <w:rsid w:val="009837AD"/>
    <w:rsid w:val="0098602E"/>
    <w:rsid w:val="00992985"/>
    <w:rsid w:val="009948F0"/>
    <w:rsid w:val="0099733D"/>
    <w:rsid w:val="009976CE"/>
    <w:rsid w:val="009A235B"/>
    <w:rsid w:val="009A60C1"/>
    <w:rsid w:val="009B240B"/>
    <w:rsid w:val="009B5CCD"/>
    <w:rsid w:val="009B5DFA"/>
    <w:rsid w:val="009C5728"/>
    <w:rsid w:val="009C6050"/>
    <w:rsid w:val="009C625C"/>
    <w:rsid w:val="009C7BCD"/>
    <w:rsid w:val="009C7DB3"/>
    <w:rsid w:val="009D142D"/>
    <w:rsid w:val="009D32BB"/>
    <w:rsid w:val="009D3A97"/>
    <w:rsid w:val="009D6A82"/>
    <w:rsid w:val="009E07BF"/>
    <w:rsid w:val="009E10B8"/>
    <w:rsid w:val="009E121C"/>
    <w:rsid w:val="009E19A9"/>
    <w:rsid w:val="009E57C5"/>
    <w:rsid w:val="009E63B4"/>
    <w:rsid w:val="009E76DA"/>
    <w:rsid w:val="009F0314"/>
    <w:rsid w:val="009F5851"/>
    <w:rsid w:val="00A01780"/>
    <w:rsid w:val="00A0470E"/>
    <w:rsid w:val="00A049DC"/>
    <w:rsid w:val="00A04B84"/>
    <w:rsid w:val="00A04D60"/>
    <w:rsid w:val="00A172BF"/>
    <w:rsid w:val="00A173E6"/>
    <w:rsid w:val="00A20C4F"/>
    <w:rsid w:val="00A212BC"/>
    <w:rsid w:val="00A247B4"/>
    <w:rsid w:val="00A353A8"/>
    <w:rsid w:val="00A3577D"/>
    <w:rsid w:val="00A369BE"/>
    <w:rsid w:val="00A43A11"/>
    <w:rsid w:val="00A50849"/>
    <w:rsid w:val="00A51B87"/>
    <w:rsid w:val="00A56701"/>
    <w:rsid w:val="00A620D1"/>
    <w:rsid w:val="00A62CA1"/>
    <w:rsid w:val="00A63F44"/>
    <w:rsid w:val="00A7104B"/>
    <w:rsid w:val="00A71A9A"/>
    <w:rsid w:val="00A75145"/>
    <w:rsid w:val="00A757BA"/>
    <w:rsid w:val="00A758A0"/>
    <w:rsid w:val="00A80F2A"/>
    <w:rsid w:val="00A81FC3"/>
    <w:rsid w:val="00A832AF"/>
    <w:rsid w:val="00A83CFE"/>
    <w:rsid w:val="00A84D41"/>
    <w:rsid w:val="00A876C2"/>
    <w:rsid w:val="00A8795E"/>
    <w:rsid w:val="00A92AD3"/>
    <w:rsid w:val="00A93980"/>
    <w:rsid w:val="00A93D00"/>
    <w:rsid w:val="00A94A80"/>
    <w:rsid w:val="00A95036"/>
    <w:rsid w:val="00A9593B"/>
    <w:rsid w:val="00A968A4"/>
    <w:rsid w:val="00AA1483"/>
    <w:rsid w:val="00AA31C3"/>
    <w:rsid w:val="00AB2FE0"/>
    <w:rsid w:val="00AB47FE"/>
    <w:rsid w:val="00AC5CE2"/>
    <w:rsid w:val="00AC6F80"/>
    <w:rsid w:val="00AD120D"/>
    <w:rsid w:val="00AE0709"/>
    <w:rsid w:val="00AF0D43"/>
    <w:rsid w:val="00AF2B60"/>
    <w:rsid w:val="00AF4BB8"/>
    <w:rsid w:val="00AF6D63"/>
    <w:rsid w:val="00B01104"/>
    <w:rsid w:val="00B012D6"/>
    <w:rsid w:val="00B02020"/>
    <w:rsid w:val="00B02251"/>
    <w:rsid w:val="00B046E7"/>
    <w:rsid w:val="00B04AA7"/>
    <w:rsid w:val="00B07C15"/>
    <w:rsid w:val="00B11BBE"/>
    <w:rsid w:val="00B20993"/>
    <w:rsid w:val="00B2465E"/>
    <w:rsid w:val="00B2634C"/>
    <w:rsid w:val="00B2667A"/>
    <w:rsid w:val="00B2764F"/>
    <w:rsid w:val="00B31D5B"/>
    <w:rsid w:val="00B3352A"/>
    <w:rsid w:val="00B33655"/>
    <w:rsid w:val="00B348D4"/>
    <w:rsid w:val="00B37772"/>
    <w:rsid w:val="00B4523C"/>
    <w:rsid w:val="00B461D4"/>
    <w:rsid w:val="00B50109"/>
    <w:rsid w:val="00B5475E"/>
    <w:rsid w:val="00B56C5D"/>
    <w:rsid w:val="00B7428F"/>
    <w:rsid w:val="00B749BB"/>
    <w:rsid w:val="00B74DF4"/>
    <w:rsid w:val="00B77A08"/>
    <w:rsid w:val="00B8187C"/>
    <w:rsid w:val="00B90EFD"/>
    <w:rsid w:val="00B94296"/>
    <w:rsid w:val="00B957EB"/>
    <w:rsid w:val="00B974DF"/>
    <w:rsid w:val="00BA2647"/>
    <w:rsid w:val="00BA5D02"/>
    <w:rsid w:val="00BA7B00"/>
    <w:rsid w:val="00BB3BEB"/>
    <w:rsid w:val="00BB565D"/>
    <w:rsid w:val="00BB78AF"/>
    <w:rsid w:val="00BB7B7F"/>
    <w:rsid w:val="00BC117E"/>
    <w:rsid w:val="00BC2282"/>
    <w:rsid w:val="00BC3576"/>
    <w:rsid w:val="00BC445E"/>
    <w:rsid w:val="00BC4F29"/>
    <w:rsid w:val="00BC6D73"/>
    <w:rsid w:val="00BC70C6"/>
    <w:rsid w:val="00BD1F69"/>
    <w:rsid w:val="00BD396E"/>
    <w:rsid w:val="00BD7DE8"/>
    <w:rsid w:val="00BE0A8B"/>
    <w:rsid w:val="00BE0C01"/>
    <w:rsid w:val="00BE1F40"/>
    <w:rsid w:val="00BE2188"/>
    <w:rsid w:val="00BE2AED"/>
    <w:rsid w:val="00BE52AA"/>
    <w:rsid w:val="00BE6EA3"/>
    <w:rsid w:val="00BE710F"/>
    <w:rsid w:val="00BF0C92"/>
    <w:rsid w:val="00BF12D0"/>
    <w:rsid w:val="00BF2772"/>
    <w:rsid w:val="00BF331A"/>
    <w:rsid w:val="00BF415B"/>
    <w:rsid w:val="00BF4C9A"/>
    <w:rsid w:val="00BF5B1A"/>
    <w:rsid w:val="00C02B36"/>
    <w:rsid w:val="00C03B5E"/>
    <w:rsid w:val="00C05E5C"/>
    <w:rsid w:val="00C0770D"/>
    <w:rsid w:val="00C107B4"/>
    <w:rsid w:val="00C12259"/>
    <w:rsid w:val="00C25274"/>
    <w:rsid w:val="00C26DAF"/>
    <w:rsid w:val="00C30281"/>
    <w:rsid w:val="00C31F12"/>
    <w:rsid w:val="00C3471C"/>
    <w:rsid w:val="00C44FD2"/>
    <w:rsid w:val="00C4628B"/>
    <w:rsid w:val="00C527F0"/>
    <w:rsid w:val="00C567BD"/>
    <w:rsid w:val="00C5722C"/>
    <w:rsid w:val="00C63840"/>
    <w:rsid w:val="00C6463E"/>
    <w:rsid w:val="00C65EB1"/>
    <w:rsid w:val="00C67561"/>
    <w:rsid w:val="00C724AE"/>
    <w:rsid w:val="00C740BA"/>
    <w:rsid w:val="00C74968"/>
    <w:rsid w:val="00C76685"/>
    <w:rsid w:val="00C769E5"/>
    <w:rsid w:val="00C815B8"/>
    <w:rsid w:val="00C83429"/>
    <w:rsid w:val="00C91ABF"/>
    <w:rsid w:val="00C92491"/>
    <w:rsid w:val="00C94CB5"/>
    <w:rsid w:val="00C9615C"/>
    <w:rsid w:val="00C97821"/>
    <w:rsid w:val="00CA1584"/>
    <w:rsid w:val="00CA172C"/>
    <w:rsid w:val="00CA34AB"/>
    <w:rsid w:val="00CA4DB2"/>
    <w:rsid w:val="00CA54BC"/>
    <w:rsid w:val="00CA63EE"/>
    <w:rsid w:val="00CA6E44"/>
    <w:rsid w:val="00CA7C7E"/>
    <w:rsid w:val="00CB0141"/>
    <w:rsid w:val="00CB11D2"/>
    <w:rsid w:val="00CB2103"/>
    <w:rsid w:val="00CB3EDD"/>
    <w:rsid w:val="00CB4271"/>
    <w:rsid w:val="00CC013F"/>
    <w:rsid w:val="00CC28F1"/>
    <w:rsid w:val="00CC7EE4"/>
    <w:rsid w:val="00CD0F3B"/>
    <w:rsid w:val="00CD3237"/>
    <w:rsid w:val="00CD5B53"/>
    <w:rsid w:val="00CE1F6B"/>
    <w:rsid w:val="00CE32D5"/>
    <w:rsid w:val="00CE6FBE"/>
    <w:rsid w:val="00CF6936"/>
    <w:rsid w:val="00CF6A5A"/>
    <w:rsid w:val="00CF7C9B"/>
    <w:rsid w:val="00D00415"/>
    <w:rsid w:val="00D01DD3"/>
    <w:rsid w:val="00D02A9E"/>
    <w:rsid w:val="00D03B39"/>
    <w:rsid w:val="00D056FD"/>
    <w:rsid w:val="00D114F4"/>
    <w:rsid w:val="00D14BE6"/>
    <w:rsid w:val="00D1655B"/>
    <w:rsid w:val="00D2356B"/>
    <w:rsid w:val="00D264CC"/>
    <w:rsid w:val="00D26EBB"/>
    <w:rsid w:val="00D270B1"/>
    <w:rsid w:val="00D33D17"/>
    <w:rsid w:val="00D34ABC"/>
    <w:rsid w:val="00D36563"/>
    <w:rsid w:val="00D370F2"/>
    <w:rsid w:val="00D376AE"/>
    <w:rsid w:val="00D406B1"/>
    <w:rsid w:val="00D412F5"/>
    <w:rsid w:val="00D41D94"/>
    <w:rsid w:val="00D4429B"/>
    <w:rsid w:val="00D46461"/>
    <w:rsid w:val="00D47F1A"/>
    <w:rsid w:val="00D5512D"/>
    <w:rsid w:val="00D570CF"/>
    <w:rsid w:val="00D57280"/>
    <w:rsid w:val="00D601E5"/>
    <w:rsid w:val="00D609D1"/>
    <w:rsid w:val="00D61112"/>
    <w:rsid w:val="00D62E59"/>
    <w:rsid w:val="00D66362"/>
    <w:rsid w:val="00D72122"/>
    <w:rsid w:val="00D738E4"/>
    <w:rsid w:val="00D74686"/>
    <w:rsid w:val="00D8012B"/>
    <w:rsid w:val="00D8575B"/>
    <w:rsid w:val="00D865AA"/>
    <w:rsid w:val="00D918E0"/>
    <w:rsid w:val="00D92215"/>
    <w:rsid w:val="00D949D2"/>
    <w:rsid w:val="00D97396"/>
    <w:rsid w:val="00DA06D8"/>
    <w:rsid w:val="00DA0E21"/>
    <w:rsid w:val="00DA1BD7"/>
    <w:rsid w:val="00DA38DA"/>
    <w:rsid w:val="00DA5645"/>
    <w:rsid w:val="00DA564D"/>
    <w:rsid w:val="00DA6B58"/>
    <w:rsid w:val="00DA7CED"/>
    <w:rsid w:val="00DB56C9"/>
    <w:rsid w:val="00DB5A8E"/>
    <w:rsid w:val="00DB6B0E"/>
    <w:rsid w:val="00DB7EA6"/>
    <w:rsid w:val="00DC3EF8"/>
    <w:rsid w:val="00DC5F56"/>
    <w:rsid w:val="00DC70EA"/>
    <w:rsid w:val="00DC74DC"/>
    <w:rsid w:val="00DD0469"/>
    <w:rsid w:val="00DE6B10"/>
    <w:rsid w:val="00DF07A9"/>
    <w:rsid w:val="00DF07B8"/>
    <w:rsid w:val="00DF15F6"/>
    <w:rsid w:val="00DF31B3"/>
    <w:rsid w:val="00DF3AC0"/>
    <w:rsid w:val="00E02BE3"/>
    <w:rsid w:val="00E122B5"/>
    <w:rsid w:val="00E129E6"/>
    <w:rsid w:val="00E14362"/>
    <w:rsid w:val="00E14F91"/>
    <w:rsid w:val="00E16967"/>
    <w:rsid w:val="00E16E2C"/>
    <w:rsid w:val="00E20461"/>
    <w:rsid w:val="00E217A3"/>
    <w:rsid w:val="00E25AEB"/>
    <w:rsid w:val="00E3090E"/>
    <w:rsid w:val="00E31395"/>
    <w:rsid w:val="00E37A39"/>
    <w:rsid w:val="00E42038"/>
    <w:rsid w:val="00E42EBA"/>
    <w:rsid w:val="00E445EF"/>
    <w:rsid w:val="00E46A23"/>
    <w:rsid w:val="00E47095"/>
    <w:rsid w:val="00E51538"/>
    <w:rsid w:val="00E52E90"/>
    <w:rsid w:val="00E541FE"/>
    <w:rsid w:val="00E66590"/>
    <w:rsid w:val="00E7306E"/>
    <w:rsid w:val="00E7587F"/>
    <w:rsid w:val="00E91EF8"/>
    <w:rsid w:val="00E96B3D"/>
    <w:rsid w:val="00EA4E31"/>
    <w:rsid w:val="00EB3764"/>
    <w:rsid w:val="00EB5FBB"/>
    <w:rsid w:val="00EC048F"/>
    <w:rsid w:val="00EC3468"/>
    <w:rsid w:val="00ED12BF"/>
    <w:rsid w:val="00ED3560"/>
    <w:rsid w:val="00EE05E1"/>
    <w:rsid w:val="00EE28D1"/>
    <w:rsid w:val="00EE3BD3"/>
    <w:rsid w:val="00EE49C8"/>
    <w:rsid w:val="00EE78E8"/>
    <w:rsid w:val="00EF370E"/>
    <w:rsid w:val="00EF5FEA"/>
    <w:rsid w:val="00EF6F4F"/>
    <w:rsid w:val="00EF71BE"/>
    <w:rsid w:val="00F028BC"/>
    <w:rsid w:val="00F03136"/>
    <w:rsid w:val="00F03505"/>
    <w:rsid w:val="00F06BAD"/>
    <w:rsid w:val="00F16894"/>
    <w:rsid w:val="00F20FAE"/>
    <w:rsid w:val="00F23562"/>
    <w:rsid w:val="00F23D4B"/>
    <w:rsid w:val="00F24CF2"/>
    <w:rsid w:val="00F250B6"/>
    <w:rsid w:val="00F278F4"/>
    <w:rsid w:val="00F3129B"/>
    <w:rsid w:val="00F32A8D"/>
    <w:rsid w:val="00F43FB3"/>
    <w:rsid w:val="00F4551A"/>
    <w:rsid w:val="00F46C1D"/>
    <w:rsid w:val="00F4760B"/>
    <w:rsid w:val="00F50DC6"/>
    <w:rsid w:val="00F5233B"/>
    <w:rsid w:val="00F52DA3"/>
    <w:rsid w:val="00F53D2D"/>
    <w:rsid w:val="00F57D3F"/>
    <w:rsid w:val="00F60C3A"/>
    <w:rsid w:val="00F6172C"/>
    <w:rsid w:val="00F63292"/>
    <w:rsid w:val="00F63E55"/>
    <w:rsid w:val="00F65A83"/>
    <w:rsid w:val="00F661A3"/>
    <w:rsid w:val="00F672F1"/>
    <w:rsid w:val="00F70186"/>
    <w:rsid w:val="00F72F7C"/>
    <w:rsid w:val="00F74E86"/>
    <w:rsid w:val="00F8289E"/>
    <w:rsid w:val="00F840D7"/>
    <w:rsid w:val="00F869EB"/>
    <w:rsid w:val="00F9100B"/>
    <w:rsid w:val="00FA0078"/>
    <w:rsid w:val="00FA12C0"/>
    <w:rsid w:val="00FA1378"/>
    <w:rsid w:val="00FA27BF"/>
    <w:rsid w:val="00FA3CFC"/>
    <w:rsid w:val="00FA78E9"/>
    <w:rsid w:val="00FB0DA0"/>
    <w:rsid w:val="00FB1820"/>
    <w:rsid w:val="00FB1C1F"/>
    <w:rsid w:val="00FB2415"/>
    <w:rsid w:val="00FB30EC"/>
    <w:rsid w:val="00FB53FD"/>
    <w:rsid w:val="00FB68D0"/>
    <w:rsid w:val="00FB7AEE"/>
    <w:rsid w:val="00FC275E"/>
    <w:rsid w:val="00FC28E3"/>
    <w:rsid w:val="00FC32F0"/>
    <w:rsid w:val="00FC3E27"/>
    <w:rsid w:val="00FC5BBC"/>
    <w:rsid w:val="00FC69A0"/>
    <w:rsid w:val="00FC7F7B"/>
    <w:rsid w:val="00FD0803"/>
    <w:rsid w:val="00FD0C9A"/>
    <w:rsid w:val="00FD46F8"/>
    <w:rsid w:val="00FE191A"/>
    <w:rsid w:val="00FE25A1"/>
    <w:rsid w:val="00FE3F97"/>
    <w:rsid w:val="00FE783A"/>
    <w:rsid w:val="00FF5543"/>
    <w:rsid w:val="00FF69D8"/>
    <w:rsid w:val="301D2B5C"/>
    <w:rsid w:val="5F81E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7E95C"/>
  <w15:chartTrackingRefBased/>
  <w15:docId w15:val="{C46F7364-9AC7-4829-B4C0-9B81B2635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125D8"/>
    <w:rPr>
      <w:rFonts w:ascii="Poppins" w:hAnsi="Poppins" w:cs="Poppins"/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B90EFD"/>
    <w:pPr>
      <w:keepNext/>
      <w:keepLines/>
      <w:spacing w:before="240" w:after="0"/>
      <w:jc w:val="center"/>
      <w:outlineLvl w:val="0"/>
    </w:pPr>
    <w:rPr>
      <w:rFonts w:asciiTheme="majorHAnsi" w:hAnsiTheme="majorHAnsi" w:eastAsiaTheme="majorEastAsia" w:cstheme="majorBidi"/>
      <w:color w:val="0772A7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640"/>
    <w:pPr>
      <w:keepNext/>
      <w:keepLines/>
      <w:numPr>
        <w:numId w:val="9"/>
      </w:numPr>
      <w:spacing w:before="160" w:after="120"/>
      <w:outlineLvl w:val="1"/>
    </w:pPr>
    <w:rPr>
      <w:rFonts w:eastAsiaTheme="majorEastAsia"/>
      <w:color w:val="02679A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57280"/>
    <w:pPr>
      <w:keepNext/>
      <w:keepLines/>
      <w:numPr>
        <w:ilvl w:val="1"/>
        <w:numId w:val="9"/>
      </w:numPr>
      <w:spacing w:before="160" w:after="120"/>
      <w:outlineLvl w:val="2"/>
    </w:pPr>
    <w:rPr>
      <w:rFonts w:eastAsiaTheme="majorEastAsia"/>
      <w:color w:val="02679A"/>
      <w:sz w:val="26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C7F7B"/>
    <w:pPr>
      <w:keepNext/>
      <w:keepLines/>
      <w:numPr>
        <w:ilvl w:val="2"/>
        <w:numId w:val="9"/>
      </w:numPr>
      <w:spacing w:before="160" w:after="120"/>
      <w:outlineLvl w:val="3"/>
    </w:pPr>
    <w:rPr>
      <w:rFonts w:eastAsiaTheme="majorEastAsia"/>
      <w:iCs/>
      <w:color w:val="02679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7306E"/>
    <w:pPr>
      <w:keepNext/>
      <w:keepLines/>
      <w:spacing w:before="160" w:after="120"/>
      <w:outlineLvl w:val="4"/>
    </w:pPr>
    <w:rPr>
      <w:rFonts w:eastAsiaTheme="majorEastAsia" w:cstheme="majorBidi"/>
      <w:color w:val="02679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B90EFD"/>
    <w:rPr>
      <w:rFonts w:asciiTheme="majorHAnsi" w:hAnsiTheme="majorHAnsi" w:eastAsiaTheme="majorEastAsia" w:cstheme="majorBidi"/>
      <w:color w:val="0772A7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86AE4"/>
    <w:pPr>
      <w:numPr>
        <w:numId w:val="5"/>
      </w:numPr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797640"/>
    <w:rPr>
      <w:rFonts w:ascii="Poppins" w:hAnsi="Poppins" w:cs="Poppins" w:eastAsiaTheme="majorEastAsia"/>
      <w:noProof/>
      <w:color w:val="02679A"/>
      <w:sz w:val="28"/>
      <w:szCs w:val="26"/>
    </w:rPr>
  </w:style>
  <w:style w:type="paragraph" w:styleId="paragraph" w:customStyle="1">
    <w:name w:val="paragraph"/>
    <w:basedOn w:val="Normal"/>
    <w:rsid w:val="00723C0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normaltextrun" w:customStyle="1">
    <w:name w:val="normaltextrun"/>
    <w:basedOn w:val="DefaultParagraphFont"/>
    <w:rsid w:val="00686AE4"/>
    <w:rPr>
      <w:rFonts w:ascii="Poppins" w:hAnsi="Poppins" w:cs="Poppins"/>
    </w:rPr>
  </w:style>
  <w:style w:type="character" w:styleId="eop" w:customStyle="1">
    <w:name w:val="eop"/>
    <w:basedOn w:val="DefaultParagraphFont"/>
    <w:rsid w:val="00723C05"/>
  </w:style>
  <w:style w:type="paragraph" w:styleId="NoSpacing">
    <w:name w:val="No Spacing"/>
    <w:link w:val="NoSpacingChar"/>
    <w:uiPriority w:val="1"/>
    <w:qFormat/>
    <w:rsid w:val="00723C05"/>
    <w:pPr>
      <w:spacing w:after="0" w:line="240" w:lineRule="auto"/>
    </w:pPr>
    <w:rPr>
      <w:rFonts w:eastAsiaTheme="minorEastAsia"/>
    </w:rPr>
  </w:style>
  <w:style w:type="character" w:styleId="NoSpacingChar" w:customStyle="1">
    <w:name w:val="No Spacing Char"/>
    <w:basedOn w:val="DefaultParagraphFont"/>
    <w:link w:val="NoSpacing"/>
    <w:uiPriority w:val="1"/>
    <w:rsid w:val="00723C05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19559A"/>
    <w:pPr>
      <w:spacing w:after="0" w:line="240" w:lineRule="auto"/>
      <w:contextualSpacing/>
    </w:pPr>
    <w:rPr>
      <w:rFonts w:asciiTheme="majorHAnsi" w:hAnsiTheme="majorHAnsi" w:eastAsiaTheme="majorEastAsia" w:cstheme="majorBidi"/>
      <w:b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9559A"/>
    <w:rPr>
      <w:rFonts w:asciiTheme="majorHAnsi" w:hAnsiTheme="majorHAnsi" w:eastAsiaTheme="majorEastAsia" w:cstheme="majorBidi"/>
      <w:b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972CB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A92AD3"/>
    <w:pPr>
      <w:spacing w:before="360" w:after="120"/>
      <w:jc w:val="left"/>
      <w:outlineLvl w:val="9"/>
    </w:pPr>
    <w:rPr>
      <w:rFonts w:ascii="Poppins" w:hAnsi="Poppins" w:cs="Poppins"/>
      <w:color w:val="02679A"/>
    </w:rPr>
  </w:style>
  <w:style w:type="paragraph" w:styleId="TOC1">
    <w:name w:val="toc 1"/>
    <w:basedOn w:val="Normal"/>
    <w:next w:val="Normal"/>
    <w:autoRedefine/>
    <w:uiPriority w:val="39"/>
    <w:unhideWhenUsed/>
    <w:rsid w:val="001402A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35C38"/>
    <w:pPr>
      <w:tabs>
        <w:tab w:val="left" w:pos="660"/>
        <w:tab w:val="right" w:leader="dot" w:pos="9350"/>
      </w:tabs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402AB"/>
    <w:rPr>
      <w:color w:val="00B0F0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A2224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A2224"/>
  </w:style>
  <w:style w:type="paragraph" w:styleId="Footer">
    <w:name w:val="footer"/>
    <w:basedOn w:val="Normal"/>
    <w:link w:val="FooterChar"/>
    <w:uiPriority w:val="99"/>
    <w:unhideWhenUsed/>
    <w:rsid w:val="008A2224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A2224"/>
  </w:style>
  <w:style w:type="paragraph" w:styleId="NormalWeb">
    <w:name w:val="Normal (Web)"/>
    <w:basedOn w:val="Normal"/>
    <w:uiPriority w:val="99"/>
    <w:unhideWhenUsed/>
    <w:rsid w:val="006E1E1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E1E11"/>
    <w:rPr>
      <w:i/>
      <w:iCs/>
    </w:rPr>
  </w:style>
  <w:style w:type="character" w:styleId="Strong">
    <w:name w:val="Strong"/>
    <w:basedOn w:val="DefaultParagraphFont"/>
    <w:uiPriority w:val="22"/>
    <w:qFormat/>
    <w:rsid w:val="006E1E1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D7D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D7DE8"/>
    <w:rPr>
      <w:color w:val="00B0F0" w:themeColor="followedHyperlink"/>
      <w:u w:val="single"/>
    </w:rPr>
  </w:style>
  <w:style w:type="character" w:styleId="Heading3Char" w:customStyle="1">
    <w:name w:val="Heading 3 Char"/>
    <w:basedOn w:val="DefaultParagraphFont"/>
    <w:link w:val="Heading3"/>
    <w:uiPriority w:val="9"/>
    <w:rsid w:val="00D57280"/>
    <w:rPr>
      <w:rFonts w:ascii="Poppins" w:hAnsi="Poppins" w:cs="Poppins" w:eastAsiaTheme="majorEastAsia"/>
      <w:noProof/>
      <w:color w:val="02679A"/>
      <w:sz w:val="26"/>
      <w:szCs w:val="24"/>
    </w:rPr>
  </w:style>
  <w:style w:type="paragraph" w:styleId="wysiwyg-indent2" w:customStyle="1">
    <w:name w:val="wysiwyg-indent2"/>
    <w:basedOn w:val="Normal"/>
    <w:rsid w:val="00B9429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sid w:val="00FC7F7B"/>
    <w:rPr>
      <w:rFonts w:ascii="Poppins" w:hAnsi="Poppins" w:cs="Poppins" w:eastAsiaTheme="majorEastAsia"/>
      <w:iCs/>
      <w:noProof/>
      <w:color w:val="02679A"/>
    </w:rPr>
  </w:style>
  <w:style w:type="paragraph" w:styleId="TOC3">
    <w:name w:val="toc 3"/>
    <w:basedOn w:val="Normal"/>
    <w:next w:val="Normal"/>
    <w:autoRedefine/>
    <w:uiPriority w:val="39"/>
    <w:unhideWhenUsed/>
    <w:rsid w:val="0020542A"/>
    <w:pPr>
      <w:tabs>
        <w:tab w:val="left" w:pos="880"/>
        <w:tab w:val="right" w:leader="dot" w:pos="9350"/>
      </w:tabs>
      <w:spacing w:after="100"/>
      <w:ind w:left="440"/>
      <w:jc w:val="center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B39"/>
    <w:pPr>
      <w:pBdr>
        <w:top w:val="single" w:color="0A99E0" w:themeColor="accent1" w:sz="4" w:space="10"/>
        <w:bottom w:val="single" w:color="0A99E0" w:themeColor="accent1" w:sz="4" w:space="10"/>
      </w:pBdr>
      <w:spacing w:before="360" w:after="360"/>
      <w:ind w:left="864" w:right="864"/>
      <w:jc w:val="center"/>
    </w:pPr>
    <w:rPr>
      <w:i/>
      <w:iCs/>
      <w:color w:val="0A99E0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03B39"/>
    <w:rPr>
      <w:i/>
      <w:iCs/>
      <w:color w:val="0A99E0" w:themeColor="accent1"/>
    </w:rPr>
  </w:style>
  <w:style w:type="character" w:styleId="IntenseReference">
    <w:name w:val="Intense Reference"/>
    <w:basedOn w:val="DefaultParagraphFont"/>
    <w:uiPriority w:val="32"/>
    <w:qFormat/>
    <w:rsid w:val="00D03B39"/>
    <w:rPr>
      <w:rFonts w:asciiTheme="minorHAnsi" w:hAnsiTheme="minorHAnsi"/>
      <w:b/>
      <w:bCs/>
      <w:smallCaps/>
      <w:color w:val="0A99E0" w:themeColor="accent1"/>
      <w:spacing w:val="5"/>
      <w:sz w:val="52"/>
    </w:rPr>
  </w:style>
  <w:style w:type="character" w:styleId="SubtleReference">
    <w:name w:val="Subtle Reference"/>
    <w:basedOn w:val="DefaultParagraphFont"/>
    <w:uiPriority w:val="31"/>
    <w:qFormat/>
    <w:rsid w:val="000E0437"/>
    <w:rPr>
      <w:rFonts w:asciiTheme="minorHAnsi" w:hAnsiTheme="minorHAnsi"/>
      <w:smallCaps/>
      <w:color w:val="5A5A5A" w:themeColor="text1" w:themeTint="A5"/>
      <w:sz w:val="44"/>
    </w:rPr>
  </w:style>
  <w:style w:type="table" w:styleId="GridTable1Light">
    <w:name w:val="Grid Table 1 Light"/>
    <w:basedOn w:val="TableNormal"/>
    <w:uiPriority w:val="46"/>
    <w:rsid w:val="001324F6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yle1" w:customStyle="1">
    <w:name w:val="Style1"/>
    <w:basedOn w:val="Heading3"/>
    <w:link w:val="Style1Char"/>
    <w:rsid w:val="00BD396E"/>
    <w:pPr>
      <w:numPr>
        <w:ilvl w:val="0"/>
        <w:numId w:val="6"/>
      </w:numPr>
    </w:pPr>
  </w:style>
  <w:style w:type="character" w:styleId="Heading5Char" w:customStyle="1">
    <w:name w:val="Heading 5 Char"/>
    <w:basedOn w:val="DefaultParagraphFont"/>
    <w:link w:val="Heading5"/>
    <w:uiPriority w:val="9"/>
    <w:rsid w:val="00E7306E"/>
    <w:rPr>
      <w:rFonts w:ascii="Poppins" w:hAnsi="Poppins" w:eastAsiaTheme="majorEastAsia" w:cstheme="majorBidi"/>
      <w:noProof/>
      <w:color w:val="02679A"/>
    </w:rPr>
  </w:style>
  <w:style w:type="character" w:styleId="Style1Char" w:customStyle="1">
    <w:name w:val="Style1 Char"/>
    <w:basedOn w:val="Heading3Char"/>
    <w:link w:val="Style1"/>
    <w:rsid w:val="00BD396E"/>
    <w:rPr>
      <w:rFonts w:ascii="Poppins" w:hAnsi="Poppins" w:cs="Poppins" w:eastAsiaTheme="majorEastAsia"/>
      <w:noProof/>
      <w:color w:val="02679A"/>
      <w:sz w:val="26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B0D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0DA0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B0DA0"/>
    <w:rPr>
      <w:rFonts w:ascii="Poppins" w:hAnsi="Poppins" w:cs="Poppins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0DA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B0DA0"/>
    <w:rPr>
      <w:rFonts w:ascii="Poppins" w:hAnsi="Poppins" w:cs="Poppins"/>
      <w:b/>
      <w:bCs/>
      <w:noProof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B07C1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0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4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9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7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48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9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4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6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0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6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2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05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7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49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13" /><Relationship Type="http://schemas.openxmlformats.org/officeDocument/2006/relationships/image" Target="media/image3.png" Id="rId18" /><Relationship Type="http://schemas.openxmlformats.org/officeDocument/2006/relationships/image" Target="media/image11.png" Id="rId26" /><Relationship Type="http://schemas.openxmlformats.org/officeDocument/2006/relationships/image" Target="media/image24.png" Id="rId39" /><Relationship Type="http://schemas.openxmlformats.org/officeDocument/2006/relationships/image" Target="media/image6.png" Id="rId21" /><Relationship Type="http://schemas.openxmlformats.org/officeDocument/2006/relationships/image" Target="media/image19.png" Id="rId34" /><Relationship Type="http://schemas.openxmlformats.org/officeDocument/2006/relationships/image" Target="media/image27.png" Id="rId42" /><Relationship Type="http://schemas.openxmlformats.org/officeDocument/2006/relationships/fontTable" Target="fontTable.xml" Id="rId47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microsoft.com/office/2016/09/relationships/commentsIds" Target="commentsIds.xml" Id="rId16" /><Relationship Type="http://schemas.openxmlformats.org/officeDocument/2006/relationships/image" Target="media/image14.png" Id="rId29" /><Relationship Type="http://schemas.openxmlformats.org/officeDocument/2006/relationships/image" Target="media/image1.png" Id="rId11" /><Relationship Type="http://schemas.openxmlformats.org/officeDocument/2006/relationships/image" Target="media/image9.png" Id="rId24" /><Relationship Type="http://schemas.openxmlformats.org/officeDocument/2006/relationships/image" Target="media/image17.png" Id="rId32" /><Relationship Type="http://schemas.openxmlformats.org/officeDocument/2006/relationships/image" Target="media/image22.png" Id="rId37" /><Relationship Type="http://schemas.openxmlformats.org/officeDocument/2006/relationships/image" Target="media/image25.png" Id="rId40" /><Relationship Type="http://schemas.openxmlformats.org/officeDocument/2006/relationships/image" Target="media/image30.png" Id="rId45" /><Relationship Type="http://schemas.openxmlformats.org/officeDocument/2006/relationships/numbering" Target="numbering.xml" Id="rId5" /><Relationship Type="http://schemas.microsoft.com/office/2011/relationships/commentsExtended" Target="commentsExtended.xml" Id="rId15" /><Relationship Type="http://schemas.openxmlformats.org/officeDocument/2006/relationships/image" Target="media/image8.png" Id="rId23" /><Relationship Type="http://schemas.openxmlformats.org/officeDocument/2006/relationships/image" Target="media/image13.png" Id="rId28" /><Relationship Type="http://schemas.openxmlformats.org/officeDocument/2006/relationships/image" Target="media/image21.png" Id="rId36" /><Relationship Type="http://schemas.openxmlformats.org/officeDocument/2006/relationships/theme" Target="theme/theme1.xml" Id="rId49" /><Relationship Type="http://schemas.openxmlformats.org/officeDocument/2006/relationships/endnotes" Target="endnotes.xml" Id="rId10" /><Relationship Type="http://schemas.openxmlformats.org/officeDocument/2006/relationships/image" Target="media/image4.png" Id="rId19" /><Relationship Type="http://schemas.openxmlformats.org/officeDocument/2006/relationships/image" Target="media/image16.png" Id="rId31" /><Relationship Type="http://schemas.openxmlformats.org/officeDocument/2006/relationships/image" Target="media/image29.png" Id="rId44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comments" Target="comments.xml" Id="rId14" /><Relationship Type="http://schemas.openxmlformats.org/officeDocument/2006/relationships/image" Target="media/image7.png" Id="rId22" /><Relationship Type="http://schemas.openxmlformats.org/officeDocument/2006/relationships/image" Target="media/image12.png" Id="rId27" /><Relationship Type="http://schemas.openxmlformats.org/officeDocument/2006/relationships/image" Target="media/image15.png" Id="rId30" /><Relationship Type="http://schemas.openxmlformats.org/officeDocument/2006/relationships/image" Target="media/image20.png" Id="rId35" /><Relationship Type="http://schemas.openxmlformats.org/officeDocument/2006/relationships/image" Target="media/image28.png" Id="rId43" /><Relationship Type="http://schemas.microsoft.com/office/2011/relationships/people" Target="people.xml" Id="rId48" /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microsoft.com/office/2007/relationships/hdphoto" Target="media/hdphoto1.wdp" Id="rId12" /><Relationship Type="http://schemas.microsoft.com/office/2018/08/relationships/commentsExtensible" Target="commentsExtensible.xml" Id="rId17" /><Relationship Type="http://schemas.openxmlformats.org/officeDocument/2006/relationships/image" Target="media/image10.png" Id="rId25" /><Relationship Type="http://schemas.openxmlformats.org/officeDocument/2006/relationships/image" Target="media/image18.png" Id="rId33" /><Relationship Type="http://schemas.openxmlformats.org/officeDocument/2006/relationships/image" Target="media/image23.png" Id="rId38" /><Relationship Type="http://schemas.openxmlformats.org/officeDocument/2006/relationships/footer" Target="footer1.xml" Id="rId46" /><Relationship Type="http://schemas.openxmlformats.org/officeDocument/2006/relationships/image" Target="media/image5.png" Id="rId20" /><Relationship Type="http://schemas.openxmlformats.org/officeDocument/2006/relationships/image" Target="media/image26.png" Id="rId41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help.kepion.com/hc/en-us/articles/360028870311" TargetMode="External" Id="R6cb8ed06d00a45e6" /><Relationship Type="http://schemas.openxmlformats.org/officeDocument/2006/relationships/hyperlink" Target="https://help.kepion.com/hc/en-us/articles/360048559992" TargetMode="External" Id="Rd1397b40f3b245e1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1.emf"/></Relationships>
</file>

<file path=word/theme/theme1.xml><?xml version="1.0" encoding="utf-8"?>
<a:theme xmlns:a="http://schemas.openxmlformats.org/drawingml/2006/main" name="Office Theme">
  <a:themeElements>
    <a:clrScheme name="Kepion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A99E0"/>
      </a:accent1>
      <a:accent2>
        <a:srgbClr val="FFCA3D"/>
      </a:accent2>
      <a:accent3>
        <a:srgbClr val="7EA04D"/>
      </a:accent3>
      <a:accent4>
        <a:srgbClr val="E8515C"/>
      </a:accent4>
      <a:accent5>
        <a:srgbClr val="02679A"/>
      </a:accent5>
      <a:accent6>
        <a:srgbClr val="01293A"/>
      </a:accent6>
      <a:hlink>
        <a:srgbClr val="00B0F0"/>
      </a:hlink>
      <a:folHlink>
        <a:srgbClr val="00B0F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r_x0020_Number xmlns="d9dc764d-35f2-4903-a37e-846e41e2f49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2FF5D805014E4890D826482F999CE2" ma:contentTypeVersion="15" ma:contentTypeDescription="Create a new document." ma:contentTypeScope="" ma:versionID="d2f27b22072c129853af3046604b2a08">
  <xsd:schema xmlns:xsd="http://www.w3.org/2001/XMLSchema" xmlns:xs="http://www.w3.org/2001/XMLSchema" xmlns:p="http://schemas.microsoft.com/office/2006/metadata/properties" xmlns:ns2="8273b7af-5987-4062-8c40-7d4bb829470b" xmlns:ns3="d9dc764d-35f2-4903-a37e-846e41e2f490" targetNamespace="http://schemas.microsoft.com/office/2006/metadata/properties" ma:root="true" ma:fieldsID="f8deb5297b170affa1b3931a699345d8" ns2:_="" ns3:_="">
    <xsd:import namespace="8273b7af-5987-4062-8c40-7d4bb829470b"/>
    <xsd:import namespace="d9dc764d-35f2-4903-a37e-846e41e2f490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Order_x0020_Number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3b7af-5987-4062-8c40-7d4bb829470b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c764d-35f2-4903-a37e-846e41e2f490" elementFormDefault="qualified">
    <xsd:import namespace="http://schemas.microsoft.com/office/2006/documentManagement/types"/>
    <xsd:import namespace="http://schemas.microsoft.com/office/infopath/2007/PartnerControls"/>
    <xsd:element name="Order_x0020_Number" ma:index="10" nillable="true" ma:displayName="Order Number" ma:decimals="0" ma:description="This column is used to order folders/files." ma:internalName="Order_x0020_Number">
      <xsd:simpleType>
        <xsd:restriction base="dms:Number"/>
      </xsd:simpleType>
    </xsd:element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4FAA75-9BAB-46CB-AC10-0DEC83A41375}">
  <ds:schemaRefs>
    <ds:schemaRef ds:uri="http://schemas.microsoft.com/office/2006/metadata/properties"/>
    <ds:schemaRef ds:uri="http://schemas.microsoft.com/office/infopath/2007/PartnerControls"/>
    <ds:schemaRef ds:uri="9ceb5d39-bcf5-40ca-b557-7585aea7ece6"/>
    <ds:schemaRef ds:uri="c67858e0-65cc-41a5-92b1-013fa6744ae9"/>
  </ds:schemaRefs>
</ds:datastoreItem>
</file>

<file path=customXml/itemProps2.xml><?xml version="1.0" encoding="utf-8"?>
<ds:datastoreItem xmlns:ds="http://schemas.openxmlformats.org/officeDocument/2006/customXml" ds:itemID="{9C027467-819A-43AB-B3C6-634107043F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28456B-F0F9-4729-92FA-11CF34430425}"/>
</file>

<file path=customXml/itemProps4.xml><?xml version="1.0" encoding="utf-8"?>
<ds:datastoreItem xmlns:ds="http://schemas.openxmlformats.org/officeDocument/2006/customXml" ds:itemID="{0C911EFB-A8E6-408D-9C33-50DE1135BDD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Company X</dc:title>
  <dc:subject/>
  <dc:creator>Sae-Won Kim</dc:creator>
  <cp:keywords/>
  <dc:description/>
  <cp:lastModifiedBy>Sae-Won Kim</cp:lastModifiedBy>
  <cp:revision>281</cp:revision>
  <dcterms:created xsi:type="dcterms:W3CDTF">2022-07-11T19:38:00Z</dcterms:created>
  <dcterms:modified xsi:type="dcterms:W3CDTF">2024-01-19T21:30:02Z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0x010100C42FF5D805014E4890D826482F999CE2</vt:lpwstr>
  </property>
  <property fmtid="{D5CDD505-2E9C-101B-9397-08002B2CF9AE}" pid="3" name="MediaServiceImageTags">
    <vt:lpwstr/>
  </property>
  <property fmtid="{D5CDD505-2E9C-101B-9397-08002B2CF9AE}" pid="4" name="GrammarlyDocumentId">
    <vt:lpwstr>6201cef538fd46fdbdc63d7aefd21fd18fe9093a6ccafa3c1fc1e484427d4aa7</vt:lpwstr>
  </property>
</Properties>
</file>